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300" w:rsidRDefault="00381CCF" w:rsidP="00F74300">
      <w:pPr>
        <w:spacing w:after="0"/>
        <w:jc w:val="center"/>
        <w:rPr>
          <w:rFonts w:ascii="Times New Roman" w:hAnsi="Times New Roman"/>
          <w:sz w:val="24"/>
          <w:szCs w:val="24"/>
        </w:rPr>
      </w:pPr>
      <w:r>
        <w:rPr>
          <w:rFonts w:ascii="Times New Roman" w:hAnsi="Times New Roman"/>
          <w:sz w:val="28"/>
        </w:rPr>
        <w:t xml:space="preserve"> </w:t>
      </w:r>
      <w:r w:rsidR="00F74300">
        <w:rPr>
          <w:rFonts w:ascii="Times New Roman" w:hAnsi="Times New Roman"/>
          <w:sz w:val="24"/>
          <w:szCs w:val="24"/>
        </w:rPr>
        <w:t>Министерство образования и молодежной политики Свердловской области</w:t>
      </w:r>
    </w:p>
    <w:p w:rsidR="00F74300" w:rsidRDefault="00F74300" w:rsidP="00F74300">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F74300" w:rsidRDefault="00F74300" w:rsidP="00F74300">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F74300" w:rsidRPr="00EB78DD" w:rsidRDefault="00F74300" w:rsidP="00F74300">
      <w:pPr>
        <w:spacing w:after="0"/>
        <w:jc w:val="center"/>
        <w:rPr>
          <w:rFonts w:ascii="Times New Roman" w:hAnsi="Times New Roman"/>
          <w:caps/>
          <w:sz w:val="24"/>
          <w:szCs w:val="24"/>
        </w:rPr>
      </w:pPr>
      <w:r>
        <w:rPr>
          <w:rFonts w:ascii="Times New Roman" w:hAnsi="Times New Roman"/>
          <w:sz w:val="24"/>
          <w:szCs w:val="24"/>
        </w:rPr>
        <w:t>(ГАПОУ СО «КМТ»)</w:t>
      </w:r>
    </w:p>
    <w:p w:rsidR="00F74300" w:rsidRDefault="00F74300" w:rsidP="00F74300">
      <w:pPr>
        <w:widowControl w:val="0"/>
        <w:suppressAutoHyphens/>
        <w:autoSpaceDE w:val="0"/>
        <w:autoSpaceDN w:val="0"/>
        <w:adjustRightInd w:val="0"/>
        <w:spacing w:after="0" w:line="240" w:lineRule="auto"/>
        <w:jc w:val="right"/>
        <w:rPr>
          <w:rFonts w:ascii="Times New Roman" w:hAnsi="Times New Roman"/>
          <w:caps/>
          <w:sz w:val="24"/>
          <w:szCs w:val="24"/>
        </w:rPr>
      </w:pPr>
    </w:p>
    <w:p w:rsidR="009B1DF4" w:rsidRDefault="009B1DF4" w:rsidP="00F74300">
      <w:pPr>
        <w:spacing w:after="0"/>
        <w:jc w:val="center"/>
        <w:rPr>
          <w:rFonts w:ascii="Times New Roman" w:hAnsi="Times New Roman"/>
          <w:b/>
          <w:caps/>
          <w:sz w:val="28"/>
          <w:szCs w:val="28"/>
        </w:rPr>
      </w:pPr>
    </w:p>
    <w:p w:rsidR="00B000FC" w:rsidRDefault="00B000FC"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000FC" w:rsidRDefault="00B000FC"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000FC" w:rsidTr="00B000FC">
        <w:tc>
          <w:tcPr>
            <w:tcW w:w="4785" w:type="dxa"/>
          </w:tcPr>
          <w:p w:rsidR="00B000FC" w:rsidRDefault="00B000FC"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tc>
        <w:tc>
          <w:tcPr>
            <w:tcW w:w="4786" w:type="dxa"/>
          </w:tcPr>
          <w:p w:rsidR="00B000FC" w:rsidRDefault="00B000FC" w:rsidP="00B000FC">
            <w:pPr>
              <w:jc w:val="right"/>
              <w:rPr>
                <w:rFonts w:ascii="Times New Roman" w:hAnsi="Times New Roman"/>
              </w:rPr>
            </w:pPr>
            <w:r>
              <w:rPr>
                <w:rFonts w:ascii="Times New Roman" w:hAnsi="Times New Roman"/>
              </w:rPr>
              <w:t>Приложение 3</w:t>
            </w:r>
          </w:p>
          <w:p w:rsidR="00B000FC" w:rsidRDefault="00B000FC" w:rsidP="00B000FC">
            <w:pPr>
              <w:jc w:val="right"/>
              <w:rPr>
                <w:rFonts w:ascii="Times New Roman" w:hAnsi="Times New Roman"/>
              </w:rPr>
            </w:pPr>
            <w:r>
              <w:rPr>
                <w:rFonts w:ascii="Times New Roman" w:hAnsi="Times New Roman"/>
              </w:rPr>
              <w:t>К ООП по профессии</w:t>
            </w:r>
          </w:p>
          <w:p w:rsidR="00B000FC" w:rsidRDefault="00B000FC" w:rsidP="00B000FC">
            <w:pPr>
              <w:jc w:val="right"/>
              <w:rPr>
                <w:rFonts w:ascii="Times New Roman" w:hAnsi="Times New Roman"/>
              </w:rPr>
            </w:pPr>
            <w:r>
              <w:rPr>
                <w:rFonts w:ascii="Times New Roman" w:hAnsi="Times New Roman"/>
              </w:rPr>
              <w:t>43.01.09 Повар, кондитер</w:t>
            </w:r>
          </w:p>
          <w:p w:rsidR="00B000FC" w:rsidRDefault="00B000FC" w:rsidP="00B000FC">
            <w:pPr>
              <w:rPr>
                <w:szCs w:val="24"/>
              </w:rPr>
            </w:pPr>
          </w:p>
          <w:p w:rsidR="00B000FC" w:rsidRDefault="00B000FC"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tc>
      </w:tr>
    </w:tbl>
    <w:p w:rsidR="00B000FC" w:rsidRDefault="00B000FC"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B1DF4" w:rsidRDefault="009B1DF4"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9B1DF4" w:rsidRDefault="009B1DF4"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Pr>
          <w:rFonts w:ascii="Times New Roman" w:hAnsi="Times New Roman"/>
          <w:b/>
          <w:caps/>
          <w:sz w:val="28"/>
          <w:szCs w:val="28"/>
        </w:rPr>
        <w:t>Рабочая ПРОГРАММа УЧЕБНОй дисциплины</w:t>
      </w:r>
    </w:p>
    <w:p w:rsidR="009B1DF4" w:rsidRDefault="009B1DF4" w:rsidP="009B1D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9B1DF4" w:rsidRDefault="00B000FC"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w:t>
      </w:r>
      <w:r w:rsidR="009B1DF4">
        <w:rPr>
          <w:rFonts w:ascii="Times New Roman" w:hAnsi="Times New Roman"/>
          <w:b/>
          <w:sz w:val="28"/>
          <w:szCs w:val="36"/>
          <w:u w:val="single"/>
        </w:rPr>
        <w:t>Д</w:t>
      </w:r>
      <w:r>
        <w:rPr>
          <w:rFonts w:ascii="Times New Roman" w:hAnsi="Times New Roman"/>
          <w:b/>
          <w:sz w:val="28"/>
          <w:szCs w:val="36"/>
          <w:u w:val="single"/>
        </w:rPr>
        <w:t>Б 02</w:t>
      </w:r>
      <w:r w:rsidR="009B1DF4">
        <w:rPr>
          <w:rFonts w:ascii="Times New Roman" w:hAnsi="Times New Roman"/>
          <w:b/>
          <w:sz w:val="28"/>
          <w:szCs w:val="36"/>
          <w:u w:val="single"/>
        </w:rPr>
        <w:t>. ЛИТЕРАТУРА</w:t>
      </w: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pacing w:val="-2"/>
          <w:sz w:val="20"/>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7D6249" w:rsidRDefault="007D6249"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7D6249" w:rsidRDefault="007D6249"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7D6249" w:rsidRDefault="007D6249"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9B1DF4" w:rsidRDefault="009B1DF4" w:rsidP="009B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Cs/>
          <w:sz w:val="28"/>
          <w:szCs w:val="28"/>
        </w:rPr>
        <w:t>2024 г.</w:t>
      </w:r>
    </w:p>
    <w:p w:rsidR="00F74300" w:rsidRDefault="00F74300" w:rsidP="00B000FC">
      <w:pPr>
        <w:ind w:firstLine="708"/>
        <w:jc w:val="both"/>
        <w:rPr>
          <w:rFonts w:ascii="Times New Roman" w:hAnsi="Times New Roman"/>
          <w:sz w:val="24"/>
          <w:szCs w:val="24"/>
        </w:rPr>
      </w:pPr>
    </w:p>
    <w:p w:rsidR="00B000FC" w:rsidRDefault="00B000FC" w:rsidP="00B000FC">
      <w:pPr>
        <w:ind w:firstLine="708"/>
        <w:jc w:val="both"/>
        <w:rPr>
          <w:rFonts w:ascii="Times New Roman" w:eastAsia="Calibri" w:hAnsi="Times New Roman"/>
          <w:sz w:val="24"/>
          <w:szCs w:val="24"/>
        </w:rPr>
      </w:pPr>
      <w:r>
        <w:rPr>
          <w:rFonts w:ascii="Times New Roman" w:hAnsi="Times New Roman"/>
          <w:sz w:val="24"/>
          <w:szCs w:val="24"/>
        </w:rPr>
        <w:lastRenderedPageBreak/>
        <w:t xml:space="preserve">Рабочая программа по </w:t>
      </w:r>
      <w:r w:rsidR="00C77B48">
        <w:rPr>
          <w:rFonts w:ascii="Times New Roman" w:hAnsi="Times New Roman"/>
          <w:sz w:val="24"/>
          <w:szCs w:val="24"/>
        </w:rPr>
        <w:t>учебной дисциплине «Литература</w:t>
      </w:r>
      <w:r>
        <w:rPr>
          <w:rFonts w:ascii="Times New Roman" w:hAnsi="Times New Roman"/>
          <w:sz w:val="24"/>
          <w:szCs w:val="24"/>
        </w:rPr>
        <w:t xml:space="preserve">» разработана на основе Федерального государственного образовательного стандарта по профессии СПО 43.01.09 «Повар, кондитер». </w:t>
      </w:r>
      <w:proofErr w:type="gramStart"/>
      <w:r>
        <w:rPr>
          <w:rFonts w:ascii="Times New Roman" w:hAnsi="Times New Roman"/>
          <w:sz w:val="24"/>
          <w:szCs w:val="24"/>
        </w:rPr>
        <w:t xml:space="preserve">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примерной основной образовательной программы по дисциплине «Литература»,</w:t>
      </w:r>
      <w:r>
        <w:rPr>
          <w:rFonts w:ascii="Times New Roman" w:hAnsi="Times New Roman"/>
          <w:color w:val="FF0000"/>
          <w:sz w:val="24"/>
          <w:szCs w:val="24"/>
        </w:rPr>
        <w:t xml:space="preserve"> </w:t>
      </w:r>
      <w:r>
        <w:rPr>
          <w:rFonts w:ascii="Times New Roman" w:eastAsia="Calibri" w:hAnsi="Times New Roman"/>
          <w:sz w:val="24"/>
          <w:szCs w:val="24"/>
        </w:rPr>
        <w:t>Протокол №14 от 30 ноября 2022 г. Министерство просвещения РФ ФГБОУ ДПО «Институт развития</w:t>
      </w:r>
      <w:proofErr w:type="gramEnd"/>
      <w:r>
        <w:rPr>
          <w:rFonts w:ascii="Times New Roman" w:eastAsia="Calibri" w:hAnsi="Times New Roman"/>
          <w:sz w:val="24"/>
          <w:szCs w:val="24"/>
        </w:rPr>
        <w:t xml:space="preserve"> профессионального образования».</w:t>
      </w:r>
    </w:p>
    <w:p w:rsidR="00B000FC" w:rsidRDefault="00B000FC" w:rsidP="00B000FC">
      <w:pPr>
        <w:pStyle w:val="a3"/>
        <w:spacing w:line="294" w:lineRule="atLeast"/>
      </w:pPr>
    </w:p>
    <w:p w:rsidR="00B000FC" w:rsidRPr="00410482" w:rsidRDefault="00B000FC" w:rsidP="00B000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w:t>
      </w:r>
      <w:proofErr w:type="gramStart"/>
      <w:r w:rsidRPr="00410482">
        <w:rPr>
          <w:rFonts w:ascii="Times New Roman" w:hAnsi="Times New Roman"/>
          <w:sz w:val="24"/>
          <w:szCs w:val="24"/>
        </w:rPr>
        <w:t>СО</w:t>
      </w:r>
      <w:proofErr w:type="gramEnd"/>
      <w:r w:rsidRPr="00410482">
        <w:rPr>
          <w:rFonts w:ascii="Times New Roman" w:hAnsi="Times New Roman"/>
          <w:sz w:val="24"/>
          <w:szCs w:val="24"/>
        </w:rPr>
        <w:t xml:space="preserve"> «Карпинский машиностроительный техникум»</w:t>
      </w:r>
    </w:p>
    <w:p w:rsidR="00B000FC" w:rsidRDefault="00B000FC" w:rsidP="00B000FC">
      <w:pPr>
        <w:rPr>
          <w:rFonts w:ascii="Times New Roman" w:hAnsi="Times New Roman"/>
          <w:sz w:val="24"/>
          <w:szCs w:val="24"/>
          <w:u w:val="single"/>
        </w:rPr>
      </w:pPr>
    </w:p>
    <w:p w:rsidR="00B000FC" w:rsidRDefault="00B000FC" w:rsidP="00B000FC">
      <w:pPr>
        <w:rPr>
          <w:rFonts w:ascii="Times New Roman" w:hAnsi="Times New Roman"/>
          <w:sz w:val="24"/>
          <w:szCs w:val="24"/>
        </w:rPr>
      </w:pPr>
      <w:r>
        <w:rPr>
          <w:rFonts w:ascii="Times New Roman" w:hAnsi="Times New Roman"/>
          <w:sz w:val="24"/>
          <w:szCs w:val="24"/>
          <w:u w:val="single"/>
        </w:rPr>
        <w:t>Автор программы</w:t>
      </w:r>
      <w:r>
        <w:rPr>
          <w:rFonts w:ascii="Times New Roman" w:hAnsi="Times New Roman"/>
          <w:sz w:val="24"/>
          <w:szCs w:val="24"/>
        </w:rPr>
        <w:t xml:space="preserve">: </w:t>
      </w:r>
      <w:proofErr w:type="spellStart"/>
      <w:r>
        <w:rPr>
          <w:rFonts w:ascii="Times New Roman" w:hAnsi="Times New Roman"/>
          <w:sz w:val="24"/>
          <w:szCs w:val="24"/>
        </w:rPr>
        <w:t>Овчинникова</w:t>
      </w:r>
      <w:proofErr w:type="spellEnd"/>
      <w:r>
        <w:rPr>
          <w:rFonts w:ascii="Times New Roman" w:hAnsi="Times New Roman"/>
          <w:sz w:val="24"/>
          <w:szCs w:val="24"/>
        </w:rPr>
        <w:t xml:space="preserve"> Ольга Юрьевна, преподаватель </w:t>
      </w:r>
    </w:p>
    <w:p w:rsidR="00B000FC" w:rsidRDefault="00B000FC" w:rsidP="00B000FC">
      <w:pPr>
        <w:pStyle w:val="afc"/>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на заседании УМО</w:t>
      </w:r>
    </w:p>
    <w:p w:rsidR="00B000FC" w:rsidRDefault="00B000FC" w:rsidP="00B000FC">
      <w:pPr>
        <w:pStyle w:val="afc"/>
        <w:rPr>
          <w:rFonts w:ascii="Times New Roman" w:hAnsi="Times New Roman"/>
          <w:sz w:val="24"/>
          <w:szCs w:val="24"/>
        </w:rPr>
      </w:pPr>
      <w:r>
        <w:rPr>
          <w:rFonts w:ascii="Times New Roman" w:hAnsi="Times New Roman"/>
          <w:sz w:val="24"/>
          <w:szCs w:val="24"/>
        </w:rPr>
        <w:t>Протокол № _____ от «____»__________ 2024 г.</w:t>
      </w:r>
    </w:p>
    <w:p w:rsidR="00B000FC" w:rsidRDefault="00B000FC" w:rsidP="00B000FC">
      <w:pPr>
        <w:pStyle w:val="afc"/>
        <w:rPr>
          <w:rFonts w:ascii="Times New Roman" w:hAnsi="Times New Roman"/>
          <w:sz w:val="24"/>
          <w:szCs w:val="24"/>
        </w:rPr>
      </w:pPr>
      <w:r>
        <w:rPr>
          <w:rFonts w:ascii="Times New Roman" w:hAnsi="Times New Roman"/>
          <w:sz w:val="24"/>
          <w:szCs w:val="24"/>
        </w:rPr>
        <w:t>Председатель УМО___________</w:t>
      </w:r>
    </w:p>
    <w:p w:rsidR="00B000FC" w:rsidRDefault="00B000FC" w:rsidP="00B00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B000FC" w:rsidRDefault="00B000FC" w:rsidP="00B00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B000FC" w:rsidRDefault="00B000FC" w:rsidP="00B000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B000FC" w:rsidRDefault="00B000FC" w:rsidP="00B00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B000FC" w:rsidRDefault="00B000FC" w:rsidP="00B00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B000FC" w:rsidRDefault="00B000FC" w:rsidP="00B000FC">
      <w:pPr>
        <w:tabs>
          <w:tab w:val="left" w:pos="8364"/>
        </w:tabs>
        <w:jc w:val="center"/>
        <w:rPr>
          <w:rFonts w:ascii="Times New Roman" w:hAnsi="Times New Roman"/>
          <w:b/>
          <w:sz w:val="24"/>
          <w:szCs w:val="24"/>
        </w:rPr>
      </w:pPr>
    </w:p>
    <w:p w:rsidR="00B000FC" w:rsidRDefault="00B000FC" w:rsidP="00B000FC">
      <w:pPr>
        <w:tabs>
          <w:tab w:val="left" w:pos="8364"/>
        </w:tabs>
        <w:jc w:val="center"/>
        <w:rPr>
          <w:rFonts w:ascii="Times New Roman" w:hAnsi="Times New Roman"/>
          <w:b/>
          <w:sz w:val="24"/>
          <w:szCs w:val="24"/>
        </w:rPr>
      </w:pPr>
    </w:p>
    <w:p w:rsidR="00B000FC" w:rsidRDefault="00B000FC" w:rsidP="00B000FC">
      <w:pPr>
        <w:tabs>
          <w:tab w:val="left" w:pos="8364"/>
        </w:tabs>
        <w:jc w:val="center"/>
        <w:rPr>
          <w:rFonts w:ascii="Times New Roman" w:hAnsi="Times New Roman"/>
          <w:b/>
          <w:sz w:val="24"/>
          <w:szCs w:val="24"/>
        </w:rPr>
      </w:pPr>
    </w:p>
    <w:p w:rsidR="00B000FC" w:rsidRDefault="00B000FC" w:rsidP="00B000FC">
      <w:pPr>
        <w:tabs>
          <w:tab w:val="left" w:pos="8364"/>
        </w:tabs>
        <w:jc w:val="center"/>
        <w:rPr>
          <w:rFonts w:ascii="Times New Roman" w:hAnsi="Times New Roman"/>
          <w:b/>
          <w:sz w:val="24"/>
          <w:szCs w:val="24"/>
        </w:rPr>
      </w:pPr>
    </w:p>
    <w:p w:rsidR="00B000FC" w:rsidRDefault="00B000FC" w:rsidP="00B000FC">
      <w:pPr>
        <w:tabs>
          <w:tab w:val="left" w:pos="8364"/>
        </w:tabs>
        <w:jc w:val="center"/>
        <w:rPr>
          <w:rFonts w:ascii="Times New Roman" w:hAnsi="Times New Roman"/>
          <w:b/>
          <w:sz w:val="24"/>
          <w:szCs w:val="24"/>
        </w:rPr>
      </w:pPr>
    </w:p>
    <w:p w:rsidR="00B40B36" w:rsidRDefault="00EA6C2B">
      <w:pPr>
        <w:spacing w:after="0" w:line="240" w:lineRule="auto"/>
        <w:jc w:val="center"/>
        <w:rPr>
          <w:rFonts w:ascii="Times New Roman" w:hAnsi="Times New Roman"/>
          <w:strike/>
          <w:sz w:val="24"/>
        </w:rPr>
      </w:pPr>
      <w:r>
        <w:rPr>
          <w:rFonts w:ascii="Times New Roman" w:hAnsi="Times New Roman"/>
          <w:sz w:val="24"/>
        </w:rPr>
        <w:br w:type="page"/>
      </w:r>
    </w:p>
    <w:p w:rsidR="00B000FC" w:rsidRDefault="00B000FC" w:rsidP="00B000FC">
      <w:pPr>
        <w:pStyle w:val="112"/>
        <w:spacing w:before="73"/>
        <w:ind w:left="0" w:right="370"/>
      </w:pPr>
    </w:p>
    <w:p w:rsidR="00B000FC" w:rsidRDefault="00B000FC" w:rsidP="00B000FC">
      <w:pPr>
        <w:pStyle w:val="112"/>
        <w:spacing w:before="73"/>
        <w:ind w:left="0" w:right="370"/>
        <w:jc w:val="center"/>
      </w:pPr>
      <w:r>
        <w:t>СОДЕРЖАНИЕ</w:t>
      </w:r>
    </w:p>
    <w:p w:rsidR="00B000FC" w:rsidRDefault="00B000FC" w:rsidP="00B000FC">
      <w:pPr>
        <w:pStyle w:val="afd"/>
        <w:rPr>
          <w:b/>
          <w:sz w:val="20"/>
        </w:rPr>
      </w:pPr>
    </w:p>
    <w:p w:rsidR="00B000FC" w:rsidRDefault="00B000FC" w:rsidP="00B000FC">
      <w:pPr>
        <w:pStyle w:val="afd"/>
        <w:rPr>
          <w:b/>
          <w:sz w:val="20"/>
        </w:rPr>
      </w:pPr>
    </w:p>
    <w:p w:rsidR="00B000FC" w:rsidRDefault="00B000FC" w:rsidP="00B000FC">
      <w:pPr>
        <w:pStyle w:val="afd"/>
        <w:spacing w:before="1"/>
        <w:rPr>
          <w:b/>
          <w:sz w:val="27"/>
        </w:rPr>
      </w:pPr>
    </w:p>
    <w:tbl>
      <w:tblPr>
        <w:tblStyle w:val="TableNormal"/>
        <w:tblW w:w="0" w:type="auto"/>
        <w:tblInd w:w="312" w:type="dxa"/>
        <w:tblLayout w:type="fixed"/>
        <w:tblLook w:val="01E0"/>
      </w:tblPr>
      <w:tblGrid>
        <w:gridCol w:w="7059"/>
      </w:tblGrid>
      <w:tr w:rsidR="00B000FC" w:rsidTr="00B000FC">
        <w:trPr>
          <w:trHeight w:val="707"/>
        </w:trPr>
        <w:tc>
          <w:tcPr>
            <w:tcW w:w="7059" w:type="dxa"/>
          </w:tcPr>
          <w:p w:rsidR="00B000FC" w:rsidRPr="00B64577" w:rsidRDefault="00B000FC" w:rsidP="00B000FC">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B000FC" w:rsidTr="00B000FC">
        <w:trPr>
          <w:trHeight w:val="1352"/>
        </w:trPr>
        <w:tc>
          <w:tcPr>
            <w:tcW w:w="7059" w:type="dxa"/>
          </w:tcPr>
          <w:p w:rsidR="00B000FC" w:rsidRDefault="00B000FC" w:rsidP="00B000FC">
            <w:pPr>
              <w:pStyle w:val="TableParagraph"/>
              <w:numPr>
                <w:ilvl w:val="0"/>
                <w:numId w:val="12"/>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B000FC" w:rsidRDefault="00B000FC" w:rsidP="00B000FC">
            <w:pPr>
              <w:pStyle w:val="TableParagraph"/>
              <w:numPr>
                <w:ilvl w:val="0"/>
                <w:numId w:val="12"/>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B000FC" w:rsidTr="00B000FC">
        <w:trPr>
          <w:trHeight w:val="709"/>
        </w:trPr>
        <w:tc>
          <w:tcPr>
            <w:tcW w:w="7059" w:type="dxa"/>
          </w:tcPr>
          <w:p w:rsidR="00B000FC" w:rsidRPr="00B64577" w:rsidRDefault="00B000FC" w:rsidP="00B000FC">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B000FC" w:rsidRDefault="00B000FC" w:rsidP="00B000FC">
      <w:pPr>
        <w:pStyle w:val="10"/>
        <w:rPr>
          <w:color w:val="000000" w:themeColor="text1"/>
        </w:rPr>
      </w:pPr>
      <w:r>
        <w:br w:type="page"/>
      </w:r>
      <w:bookmarkStart w:id="0" w:name="_heading=h.30j0zll"/>
      <w:bookmarkEnd w:id="0"/>
    </w:p>
    <w:p w:rsidR="00B40B36" w:rsidRDefault="00B40B36" w:rsidP="00B000FC">
      <w:pPr>
        <w:spacing w:after="0" w:line="240" w:lineRule="auto"/>
        <w:jc w:val="both"/>
        <w:rPr>
          <w:rFonts w:ascii="Times New Roman" w:hAnsi="Times New Roman"/>
          <w:sz w:val="24"/>
        </w:rPr>
      </w:pPr>
    </w:p>
    <w:p w:rsidR="00B40B36" w:rsidRPr="00B000FC" w:rsidRDefault="00B40B36" w:rsidP="00B000FC">
      <w:pPr>
        <w:spacing w:after="0" w:line="240" w:lineRule="auto"/>
        <w:jc w:val="both"/>
        <w:rPr>
          <w:rFonts w:ascii="Times New Roman" w:hAnsi="Times New Roman"/>
          <w:sz w:val="24"/>
          <w:szCs w:val="24"/>
        </w:rPr>
      </w:pPr>
    </w:p>
    <w:p w:rsidR="00B000FC" w:rsidRPr="00CF0182" w:rsidRDefault="00B000FC" w:rsidP="00B000FC">
      <w:pPr>
        <w:pStyle w:val="10"/>
        <w:ind w:firstLine="708"/>
        <w:rPr>
          <w:b/>
          <w:bCs/>
          <w:color w:val="auto"/>
          <w:szCs w:val="24"/>
        </w:rPr>
      </w:pPr>
      <w:bookmarkStart w:id="1" w:name="__RefHeading___1"/>
      <w:bookmarkStart w:id="2" w:name="_Toc113637405"/>
      <w:bookmarkStart w:id="3" w:name="_Toc124938099"/>
      <w:bookmarkStart w:id="4" w:name="_Hlk125106965"/>
      <w:bookmarkEnd w:id="1"/>
      <w:r w:rsidRPr="00CF0182">
        <w:rPr>
          <w:b/>
          <w:color w:val="auto"/>
          <w:szCs w:val="24"/>
        </w:rPr>
        <w:t>1. Паспорт рабочей программы учебной дисциплины</w:t>
      </w:r>
      <w:bookmarkEnd w:id="2"/>
      <w:r w:rsidRPr="00CF0182">
        <w:rPr>
          <w:b/>
          <w:color w:val="auto"/>
          <w:szCs w:val="24"/>
        </w:rPr>
        <w:t xml:space="preserve"> </w:t>
      </w:r>
      <w:bookmarkStart w:id="5" w:name="_Hlk124847644"/>
      <w:r w:rsidRPr="00CF0182">
        <w:rPr>
          <w:b/>
          <w:color w:val="auto"/>
          <w:szCs w:val="24"/>
        </w:rPr>
        <w:t>«</w:t>
      </w:r>
      <w:r>
        <w:rPr>
          <w:b/>
          <w:color w:val="auto"/>
          <w:szCs w:val="24"/>
        </w:rPr>
        <w:t>Литература</w:t>
      </w:r>
      <w:r w:rsidRPr="00CF0182">
        <w:rPr>
          <w:b/>
          <w:color w:val="auto"/>
          <w:szCs w:val="24"/>
        </w:rPr>
        <w:t>»</w:t>
      </w:r>
      <w:bookmarkEnd w:id="3"/>
      <w:bookmarkEnd w:id="5"/>
    </w:p>
    <w:bookmarkEnd w:id="4"/>
    <w:p w:rsidR="00B000FC" w:rsidRPr="008A64C6"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40B36" w:rsidRDefault="00B40B36"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p>
    <w:p w:rsidR="00B40B36" w:rsidRDefault="00EA6C2B" w:rsidP="00B000FC">
      <w:pPr>
        <w:pStyle w:val="ab"/>
        <w:widowControl w:val="0"/>
        <w:numPr>
          <w:ilvl w:val="1"/>
          <w:numId w:val="1"/>
        </w:numPr>
        <w:tabs>
          <w:tab w:val="left" w:pos="1276"/>
          <w:tab w:val="left" w:pos="10992"/>
          <w:tab w:val="left" w:pos="11908"/>
          <w:tab w:val="left" w:pos="12824"/>
          <w:tab w:val="left" w:pos="13740"/>
          <w:tab w:val="left" w:pos="14656"/>
        </w:tabs>
        <w:spacing w:after="0" w:line="240" w:lineRule="auto"/>
        <w:ind w:left="0" w:firstLine="709"/>
        <w:contextualSpacing w:val="0"/>
        <w:jc w:val="both"/>
        <w:rPr>
          <w:rFonts w:ascii="Times New Roman" w:hAnsi="Times New Roman"/>
          <w:b/>
          <w:sz w:val="24"/>
        </w:rPr>
      </w:pPr>
      <w:r>
        <w:rPr>
          <w:rFonts w:ascii="Times New Roman" w:hAnsi="Times New Roman"/>
          <w:b/>
          <w:sz w:val="24"/>
        </w:rPr>
        <w:t>Место дисциплины в структуре основной образовательной программы</w:t>
      </w:r>
    </w:p>
    <w:p w:rsidR="00B40B36" w:rsidRDefault="00EA6C2B" w:rsidP="00B000FC">
      <w:pPr>
        <w:pStyle w:val="ab"/>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rPr>
      </w:pPr>
      <w:r>
        <w:rPr>
          <w:rFonts w:ascii="Times New Roman" w:hAnsi="Times New Roman"/>
          <w:sz w:val="24"/>
        </w:rPr>
        <w:t xml:space="preserve">Общеобразовательная дисциплина «Литература» является обязательной частью общеобразовательного цикла образовательной программы в соответствии с ФГОС </w:t>
      </w:r>
      <w:r w:rsidR="00CD26CE">
        <w:rPr>
          <w:rFonts w:ascii="Times New Roman" w:hAnsi="Times New Roman"/>
          <w:sz w:val="24"/>
        </w:rPr>
        <w:t xml:space="preserve">СПО </w:t>
      </w:r>
      <w:r>
        <w:rPr>
          <w:rFonts w:ascii="Times New Roman" w:hAnsi="Times New Roman"/>
          <w:sz w:val="24"/>
        </w:rPr>
        <w:t>по</w:t>
      </w:r>
      <w:r w:rsidR="009B1DF4">
        <w:rPr>
          <w:rFonts w:ascii="Times New Roman" w:hAnsi="Times New Roman"/>
          <w:sz w:val="24"/>
        </w:rPr>
        <w:t xml:space="preserve"> профессии </w:t>
      </w:r>
      <w:r w:rsidR="009B1DF4" w:rsidRPr="009B1DF4">
        <w:rPr>
          <w:rFonts w:ascii="Times New Roman" w:hAnsi="Times New Roman"/>
          <w:sz w:val="24"/>
        </w:rPr>
        <w:t xml:space="preserve">43.01.09 Повар, кондитер </w:t>
      </w:r>
    </w:p>
    <w:p w:rsidR="00B40B36" w:rsidRDefault="00CD26CE" w:rsidP="00B000FC">
      <w:pPr>
        <w:pStyle w:val="ab"/>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rPr>
      </w:pPr>
      <w:r>
        <w:rPr>
          <w:rFonts w:ascii="Times New Roman" w:hAnsi="Times New Roman"/>
          <w:i/>
          <w:sz w:val="24"/>
        </w:rPr>
        <w:t xml:space="preserve">                                         </w:t>
      </w:r>
    </w:p>
    <w:p w:rsidR="00B40B36" w:rsidRDefault="00EA6C2B" w:rsidP="00B000FC">
      <w:pPr>
        <w:spacing w:after="0" w:line="240" w:lineRule="auto"/>
        <w:ind w:firstLine="709"/>
        <w:jc w:val="both"/>
        <w:rPr>
          <w:rFonts w:ascii="Times New Roman" w:hAnsi="Times New Roman"/>
          <w:b/>
          <w:sz w:val="24"/>
        </w:rPr>
      </w:pPr>
      <w:r>
        <w:rPr>
          <w:rFonts w:ascii="Times New Roman" w:hAnsi="Times New Roman"/>
          <w:b/>
          <w:sz w:val="24"/>
        </w:rPr>
        <w:t>1.2. Цели и планируемые результаты освоения дисциплины:</w:t>
      </w:r>
    </w:p>
    <w:p w:rsidR="00B40B36" w:rsidRDefault="00B40B36" w:rsidP="00B000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p>
    <w:p w:rsidR="00B40B36" w:rsidRDefault="00EA6C2B" w:rsidP="00B000F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rPr>
      </w:pPr>
      <w:r>
        <w:rPr>
          <w:rFonts w:ascii="Times New Roman" w:hAnsi="Times New Roman"/>
          <w:b/>
          <w:sz w:val="24"/>
        </w:rPr>
        <w:t xml:space="preserve">1.2.1. Цель общеобразовательной дисциплины </w:t>
      </w:r>
    </w:p>
    <w:p w:rsidR="00B40B36" w:rsidRDefault="00B40B36" w:rsidP="00B000FC">
      <w:pPr>
        <w:spacing w:after="0" w:line="240" w:lineRule="auto"/>
        <w:ind w:firstLine="709"/>
        <w:jc w:val="both"/>
        <w:rPr>
          <w:rFonts w:ascii="Times New Roman" w:hAnsi="Times New Roman"/>
          <w:sz w:val="24"/>
        </w:rPr>
      </w:pPr>
    </w:p>
    <w:p w:rsidR="00B40B36" w:rsidRDefault="00EA6C2B" w:rsidP="00B000FC">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Литературы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B40B36" w:rsidRDefault="00B40B36" w:rsidP="00B000FC">
      <w:pPr>
        <w:spacing w:after="0" w:line="240" w:lineRule="auto"/>
        <w:ind w:firstLine="709"/>
        <w:jc w:val="both"/>
        <w:rPr>
          <w:rFonts w:ascii="Times New Roman" w:hAnsi="Times New Roman"/>
          <w:b/>
          <w:sz w:val="24"/>
        </w:rPr>
      </w:pPr>
    </w:p>
    <w:p w:rsidR="00B40B36" w:rsidRDefault="00EA6C2B" w:rsidP="00B000FC">
      <w:pPr>
        <w:spacing w:after="0" w:line="240" w:lineRule="auto"/>
        <w:ind w:firstLine="709"/>
        <w:jc w:val="both"/>
        <w:rPr>
          <w:rFonts w:ascii="Times New Roman" w:hAnsi="Times New Roman"/>
          <w:b/>
          <w:sz w:val="24"/>
        </w:rPr>
      </w:pPr>
      <w:r>
        <w:rPr>
          <w:rFonts w:ascii="Times New Roman" w:hAnsi="Times New Roman"/>
          <w:b/>
          <w:sz w:val="24"/>
        </w:rPr>
        <w:t>1.2.2. Планируемые результаты освоения общеобразовательной дисциплины в соответствии с ФГОС СПО и на основе ФГОС СОО</w:t>
      </w:r>
    </w:p>
    <w:p w:rsidR="00B40B36" w:rsidRDefault="00B40B36" w:rsidP="00B000FC">
      <w:pPr>
        <w:spacing w:after="0" w:line="240" w:lineRule="auto"/>
        <w:ind w:firstLine="709"/>
        <w:jc w:val="both"/>
        <w:rPr>
          <w:rFonts w:ascii="Times New Roman" w:hAnsi="Times New Roman"/>
          <w:sz w:val="24"/>
        </w:rPr>
      </w:pPr>
    </w:p>
    <w:p w:rsidR="00B40B36" w:rsidRDefault="00EA6C2B" w:rsidP="00B000FC">
      <w:pPr>
        <w:spacing w:after="0" w:line="240" w:lineRule="auto"/>
        <w:ind w:firstLine="709"/>
        <w:jc w:val="both"/>
        <w:rPr>
          <w:rFonts w:ascii="Times New Roman" w:hAnsi="Times New Roman"/>
          <w:sz w:val="24"/>
        </w:rPr>
      </w:pPr>
      <w:bookmarkStart w:id="6" w:name="_Hlk113618735"/>
      <w:bookmarkEnd w:id="6"/>
      <w:r>
        <w:rPr>
          <w:rStyle w:val="1"/>
          <w:rFonts w:ascii="Times New Roman" w:hAnsi="Times New Roman"/>
          <w:sz w:val="24"/>
        </w:rPr>
        <w:t xml:space="preserve">Особое значение дисциплина имеет при формировании и развитии ОК 1; ОК 2; ОК 3; ОК 4; ОК 6; ОК 9; ОК 8 и ПК, представленных </w:t>
      </w:r>
      <w:proofErr w:type="gramStart"/>
      <w:r>
        <w:rPr>
          <w:rStyle w:val="1"/>
          <w:rFonts w:ascii="Times New Roman" w:hAnsi="Times New Roman"/>
          <w:sz w:val="24"/>
        </w:rPr>
        <w:t>в</w:t>
      </w:r>
      <w:proofErr w:type="gramEnd"/>
      <w:r>
        <w:rPr>
          <w:rStyle w:val="1"/>
          <w:rFonts w:ascii="Times New Roman" w:hAnsi="Times New Roman"/>
          <w:sz w:val="24"/>
        </w:rPr>
        <w:t xml:space="preserve"> актуализированных ФГОС</w:t>
      </w:r>
      <w:r w:rsidR="009B1DF4">
        <w:rPr>
          <w:rStyle w:val="1"/>
          <w:rFonts w:ascii="Times New Roman" w:hAnsi="Times New Roman"/>
          <w:sz w:val="24"/>
        </w:rPr>
        <w:t xml:space="preserve"> СПО по профессии</w:t>
      </w:r>
      <w:r w:rsidR="00381CCF">
        <w:rPr>
          <w:rStyle w:val="1"/>
          <w:rFonts w:ascii="Times New Roman" w:hAnsi="Times New Roman"/>
          <w:sz w:val="24"/>
        </w:rPr>
        <w:t xml:space="preserve"> </w:t>
      </w:r>
      <w:r w:rsidR="009B1DF4" w:rsidRPr="009B1DF4">
        <w:rPr>
          <w:rStyle w:val="1"/>
          <w:rFonts w:ascii="Times New Roman" w:hAnsi="Times New Roman"/>
          <w:sz w:val="24"/>
        </w:rPr>
        <w:t>43.01.09 Повар, кондитер</w:t>
      </w:r>
    </w:p>
    <w:p w:rsidR="00B40B36" w:rsidRDefault="00B40B36" w:rsidP="00B000FC">
      <w:pPr>
        <w:spacing w:after="0" w:line="240" w:lineRule="auto"/>
        <w:ind w:firstLine="709"/>
        <w:jc w:val="both"/>
        <w:rPr>
          <w:rFonts w:ascii="Times New Roman" w:hAnsi="Times New Roman"/>
          <w:sz w:val="24"/>
        </w:rPr>
      </w:pPr>
    </w:p>
    <w:p w:rsidR="00B40B36" w:rsidRDefault="00B40B36" w:rsidP="00B000FC">
      <w:pPr>
        <w:jc w:val="both"/>
        <w:sectPr w:rsidR="00B40B36">
          <w:footerReference w:type="even" r:id="rId8"/>
          <w:footerReference w:type="default" r:id="rId9"/>
          <w:pgSz w:w="11906" w:h="16838"/>
          <w:pgMar w:top="1134" w:right="850" w:bottom="1134" w:left="1701" w:header="708" w:footer="708" w:gutter="0"/>
          <w:cols w:space="720"/>
          <w:titlePg/>
        </w:sectPr>
      </w:pPr>
    </w:p>
    <w:p w:rsidR="00B40B36" w:rsidRDefault="00B40B36" w:rsidP="00B000FC">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pacing w:after="0" w:line="240" w:lineRule="auto"/>
        <w:jc w:val="both"/>
        <w:rPr>
          <w:rFonts w:ascii="Times New Roman" w:hAnsi="Times New Roman"/>
          <w:sz w:val="24"/>
        </w:rPr>
      </w:pPr>
    </w:p>
    <w:p w:rsidR="00B40B36" w:rsidRDefault="00B40B36">
      <w:pPr>
        <w:sectPr w:rsidR="00B40B36">
          <w:footerReference w:type="even" r:id="rId10"/>
          <w:footerReference w:type="default" r:id="rId11"/>
          <w:type w:val="continuous"/>
          <w:pgSz w:w="11906" w:h="16838"/>
          <w:pgMar w:top="1134" w:right="850" w:bottom="1134" w:left="1701" w:header="708" w:footer="708" w:gutter="0"/>
          <w:cols w:space="720"/>
        </w:sectPr>
      </w:pPr>
    </w:p>
    <w:tbl>
      <w:tblPr>
        <w:tblStyle w:val="afa"/>
        <w:tblW w:w="14312" w:type="dxa"/>
        <w:tblLayout w:type="fixed"/>
        <w:tblLook w:val="04A0"/>
      </w:tblPr>
      <w:tblGrid>
        <w:gridCol w:w="4815"/>
        <w:gridCol w:w="4819"/>
        <w:gridCol w:w="4678"/>
      </w:tblGrid>
      <w:tr w:rsidR="00B40B36" w:rsidTr="00CD26CE">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CD26CE">
            <w:pPr>
              <w:jc w:val="center"/>
              <w:rPr>
                <w:rFonts w:ascii="Times New Roman" w:hAnsi="Times New Roman"/>
                <w:sz w:val="24"/>
                <w:szCs w:val="24"/>
              </w:rPr>
            </w:pPr>
            <w:r w:rsidRPr="00CD26CE">
              <w:rPr>
                <w:rFonts w:ascii="Times New Roman" w:hAnsi="Times New Roman"/>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center"/>
              <w:rPr>
                <w:rFonts w:ascii="Times New Roman" w:hAnsi="Times New Roman"/>
                <w:b/>
                <w:bCs/>
                <w:sz w:val="24"/>
                <w:szCs w:val="24"/>
              </w:rPr>
            </w:pPr>
            <w:r w:rsidRPr="00CD26CE">
              <w:rPr>
                <w:rFonts w:ascii="Times New Roman" w:hAnsi="Times New Roman"/>
                <w:b/>
                <w:bCs/>
                <w:sz w:val="24"/>
                <w:szCs w:val="24"/>
              </w:rPr>
              <w:t>Планируемые результаты</w:t>
            </w:r>
          </w:p>
        </w:tc>
      </w:tr>
      <w:tr w:rsidR="00B40B36" w:rsidTr="00CD26CE">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B40B36">
            <w:pPr>
              <w:rPr>
                <w:rFonts w:ascii="Times New Roman" w:hAnsi="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rsidP="00985A81">
            <w:pPr>
              <w:jc w:val="center"/>
              <w:rPr>
                <w:rFonts w:ascii="Times New Roman" w:hAnsi="Times New Roman"/>
                <w:b/>
                <w:bCs/>
                <w:sz w:val="24"/>
                <w:szCs w:val="24"/>
              </w:rPr>
            </w:pPr>
            <w:r w:rsidRPr="00CD26CE">
              <w:rPr>
                <w:rFonts w:ascii="Times New Roman" w:hAnsi="Times New Roman"/>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rsidP="00985A81">
            <w:pPr>
              <w:jc w:val="center"/>
              <w:rPr>
                <w:rFonts w:ascii="Times New Roman" w:hAnsi="Times New Roman"/>
                <w:b/>
                <w:bCs/>
                <w:sz w:val="24"/>
                <w:szCs w:val="24"/>
              </w:rPr>
            </w:pPr>
            <w:r w:rsidRPr="00CD26CE">
              <w:rPr>
                <w:rFonts w:ascii="Times New Roman" w:hAnsi="Times New Roman"/>
                <w:b/>
                <w:bCs/>
                <w:sz w:val="24"/>
                <w:szCs w:val="24"/>
              </w:rPr>
              <w:t>Дисциплинарные</w:t>
            </w: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rPr>
            </w:pPr>
            <w:r w:rsidRPr="00CD26CE">
              <w:rPr>
                <w:rFonts w:ascii="Times New Roman" w:hAnsi="Times New Roman"/>
                <w:sz w:val="24"/>
                <w:szCs w:val="24"/>
              </w:rPr>
              <w:t>В части трудового воспитания:</w:t>
            </w:r>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B40B36" w:rsidRPr="00CD26CE" w:rsidRDefault="00EA6C2B">
            <w:pPr>
              <w:pStyle w:val="ab"/>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Овладение универсальными учебными познавательными действиями:</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xml:space="preserve"> а) базовые логические действия: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самостоятельно формулировать и </w:t>
            </w:r>
            <w:r w:rsidRPr="00CD26CE">
              <w:rPr>
                <w:rFonts w:ascii="Times New Roman" w:hAnsi="Times New Roman"/>
                <w:sz w:val="24"/>
                <w:szCs w:val="24"/>
                <w:highlight w:val="white"/>
              </w:rPr>
              <w:lastRenderedPageBreak/>
              <w:t xml:space="preserve">актуализировать проблему, рассматривать ее всесторонне;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определять цели деятельности, задавать параметры и критерии их достижения;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выявлять закономерности и противоречия в рассматриваемых явлениях;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развивать </w:t>
            </w:r>
            <w:proofErr w:type="spellStart"/>
            <w:r w:rsidRPr="00CD26CE">
              <w:rPr>
                <w:rFonts w:ascii="Times New Roman" w:hAnsi="Times New Roman"/>
                <w:sz w:val="24"/>
                <w:szCs w:val="24"/>
              </w:rPr>
              <w:t>креативное</w:t>
            </w:r>
            <w:proofErr w:type="spellEnd"/>
            <w:r w:rsidRPr="00CD26CE">
              <w:rPr>
                <w:rFonts w:ascii="Times New Roman" w:hAnsi="Times New Roman"/>
                <w:sz w:val="24"/>
                <w:szCs w:val="24"/>
              </w:rPr>
              <w:t xml:space="preserve"> мышление при решении жизненных проблем </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б) базовые исследовательские действия: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уметь переносить знания в познавательную и практическую области </w:t>
            </w:r>
            <w:r w:rsidRPr="00CD26CE">
              <w:rPr>
                <w:rFonts w:ascii="Times New Roman" w:hAnsi="Times New Roman"/>
                <w:sz w:val="24"/>
                <w:szCs w:val="24"/>
              </w:rPr>
              <w:lastRenderedPageBreak/>
              <w:t>жизнедеятельности;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уметь интегрировать знания из разных предметных областей;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выдвигать новые идеи, предлагать оригинальные подходы и решения; </w:t>
            </w:r>
          </w:p>
          <w:p w:rsidR="00B40B36" w:rsidRPr="00CD26CE" w:rsidRDefault="00EA6C2B">
            <w:pPr>
              <w:jc w:val="both"/>
              <w:rPr>
                <w:rFonts w:ascii="Times New Roman" w:hAnsi="Times New Roman"/>
                <w:strike/>
                <w:sz w:val="24"/>
                <w:szCs w:val="24"/>
              </w:rPr>
            </w:pPr>
            <w:r w:rsidRPr="00CD26CE">
              <w:rPr>
                <w:rFonts w:ascii="Times New Roman" w:hAnsi="Times New Roman"/>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rFonts w:ascii="Times New Roman" w:hAnsi="Times New Roman"/>
                <w:sz w:val="24"/>
                <w:szCs w:val="24"/>
              </w:rPr>
              <w:t>сформированность</w:t>
            </w:r>
            <w:proofErr w:type="spellEnd"/>
            <w:r w:rsidRPr="00CD26CE">
              <w:rPr>
                <w:rFonts w:ascii="Times New Roman" w:hAnsi="Times New Roman"/>
                <w:sz w:val="24"/>
                <w:szCs w:val="24"/>
              </w:rPr>
              <w:t xml:space="preserve"> ценностного отношения к литературе как неотъемлемой части культуры;</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5. Уметь определять и учитывать историко-культурный контекст и конте</w:t>
            </w:r>
            <w:proofErr w:type="gramStart"/>
            <w:r w:rsidRPr="00CD26CE">
              <w:rPr>
                <w:rFonts w:ascii="Times New Roman" w:hAnsi="Times New Roman"/>
                <w:sz w:val="24"/>
                <w:szCs w:val="24"/>
              </w:rPr>
              <w:t>кст тв</w:t>
            </w:r>
            <w:proofErr w:type="gramEnd"/>
            <w:r w:rsidRPr="00CD26CE">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11. Иметь представление о </w:t>
            </w:r>
            <w:r w:rsidRPr="00CD26CE">
              <w:rPr>
                <w:rFonts w:ascii="Times New Roman" w:hAnsi="Times New Roman"/>
                <w:sz w:val="24"/>
                <w:szCs w:val="24"/>
              </w:rPr>
              <w:lastRenderedPageBreak/>
              <w:t>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B40B36" w:rsidRPr="00CD26CE" w:rsidRDefault="00B40B36">
            <w:pPr>
              <w:widowControl w:val="0"/>
              <w:jc w:val="both"/>
              <w:rPr>
                <w:rFonts w:ascii="Times New Roman" w:hAnsi="Times New Roman"/>
                <w:sz w:val="24"/>
                <w:szCs w:val="24"/>
              </w:rPr>
            </w:pPr>
          </w:p>
        </w:tc>
      </w:tr>
      <w:tr w:rsidR="00B40B36" w:rsidTr="00CD26CE">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В области ценности научного познания: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w:t>
            </w:r>
            <w:proofErr w:type="spellStart"/>
            <w:r w:rsidRPr="00CD26CE">
              <w:rPr>
                <w:rFonts w:ascii="Times New Roman" w:hAnsi="Times New Roman"/>
                <w:sz w:val="24"/>
                <w:szCs w:val="24"/>
                <w:highlight w:val="white"/>
              </w:rPr>
              <w:t>сформированность</w:t>
            </w:r>
            <w:proofErr w:type="spellEnd"/>
            <w:r w:rsidRPr="00CD26CE">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rFonts w:ascii="Times New Roman" w:hAnsi="Times New Roman"/>
                <w:sz w:val="24"/>
                <w:szCs w:val="24"/>
              </w:rPr>
              <w:t xml:space="preserve"> </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0B36" w:rsidRPr="00CD26CE" w:rsidRDefault="00EA6C2B">
            <w:pPr>
              <w:jc w:val="both"/>
              <w:rPr>
                <w:rFonts w:ascii="Times New Roman" w:hAnsi="Times New Roman"/>
                <w:color w:val="808080"/>
                <w:sz w:val="24"/>
                <w:szCs w:val="24"/>
                <w:highlight w:val="white"/>
              </w:rPr>
            </w:pPr>
            <w:r w:rsidRPr="00CD26CE">
              <w:rPr>
                <w:rFonts w:ascii="Times New Roman" w:hAnsi="Times New Roman"/>
                <w:sz w:val="24"/>
                <w:szCs w:val="24"/>
                <w:highlight w:val="white"/>
              </w:rPr>
              <w:t>Овладение универсальными учебными познавательными действиями:</w:t>
            </w:r>
          </w:p>
          <w:p w:rsidR="00B40B36" w:rsidRPr="00CD26CE" w:rsidRDefault="00EA6C2B">
            <w:pPr>
              <w:jc w:val="both"/>
              <w:rPr>
                <w:rFonts w:ascii="Times New Roman" w:hAnsi="Times New Roman"/>
                <w:sz w:val="24"/>
                <w:szCs w:val="24"/>
              </w:rPr>
            </w:pPr>
            <w:r w:rsidRPr="00CD26CE">
              <w:rPr>
                <w:rFonts w:ascii="Times New Roman" w:hAnsi="Times New Roman"/>
                <w:color w:val="808080"/>
                <w:sz w:val="24"/>
                <w:szCs w:val="24"/>
              </w:rPr>
              <w:t>в)</w:t>
            </w:r>
            <w:r w:rsidRPr="00CD26CE">
              <w:rPr>
                <w:rFonts w:ascii="Times New Roman" w:hAnsi="Times New Roman"/>
                <w:sz w:val="24"/>
                <w:szCs w:val="24"/>
              </w:rPr>
              <w:t> работа с информацией:</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CD26CE">
              <w:rPr>
                <w:rFonts w:ascii="Times New Roman" w:hAnsi="Times New Roman"/>
                <w:sz w:val="24"/>
                <w:szCs w:val="24"/>
              </w:rPr>
              <w:lastRenderedPageBreak/>
              <w:t>представления;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sidRPr="00CD26CE">
              <w:rPr>
                <w:rFonts w:ascii="Times New Roman" w:hAnsi="Times New Roman"/>
                <w:sz w:val="24"/>
                <w:szCs w:val="24"/>
                <w:highlight w:val="white"/>
              </w:rPr>
              <w:t xml:space="preserve">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владеть навыками распознавания и защиты информации, информационной безопасности личности</w:t>
            </w:r>
            <w:r w:rsidRPr="00CD26CE">
              <w:rPr>
                <w:rFonts w:ascii="Times New Roman" w:hAnsi="Times New Roman"/>
                <w:sz w:val="24"/>
                <w:szCs w:val="24"/>
                <w:highlight w:val="white"/>
              </w:rPr>
              <w:t xml:space="preserve">; </w:t>
            </w:r>
            <w:r w:rsidRPr="00CD26CE">
              <w:rPr>
                <w:rFonts w:ascii="Times New Roman" w:hAnsi="Times New Roman"/>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9. </w:t>
            </w:r>
            <w:proofErr w:type="gramStart"/>
            <w:r w:rsidRPr="00CD26CE">
              <w:rPr>
                <w:rFonts w:ascii="Times New Roman" w:hAnsi="Times New Roman"/>
                <w:sz w:val="24"/>
                <w:szCs w:val="24"/>
              </w:rPr>
              <w:t xml:space="preserve">Уметь анализировать и интерпретировать художественное произведение в единстве формы </w:t>
            </w:r>
            <w:r w:rsidRPr="00CD26CE">
              <w:rPr>
                <w:rStyle w:val="1f6"/>
                <w:rFonts w:ascii="Times New Roman" w:hAnsi="Times New Roman"/>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f6"/>
                <w:rFonts w:ascii="Times New Roman" w:hAnsi="Times New Roman"/>
                <w:sz w:val="24"/>
                <w:szCs w:val="24"/>
              </w:rPr>
              <w:t xml:space="preserve"> </w:t>
            </w:r>
            <w:proofErr w:type="gramStart"/>
            <w:r w:rsidRPr="00CD26CE">
              <w:rPr>
                <w:rStyle w:val="1f6"/>
                <w:rFonts w:ascii="Times New Roman" w:hAnsi="Times New Roman"/>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w:t>
            </w:r>
            <w:r w:rsidRPr="00CD26CE">
              <w:rPr>
                <w:rStyle w:val="1f6"/>
                <w:rFonts w:ascii="Times New Roman" w:hAnsi="Times New Roman"/>
                <w:sz w:val="24"/>
                <w:szCs w:val="24"/>
              </w:rPr>
              <w:lastRenderedPageBreak/>
              <w:t>позиция; фабула; виды тропов и фигуры речи; внутренняя речь; стиль, стилизация; аллюзия, подтекст;</w:t>
            </w:r>
            <w:proofErr w:type="gramEnd"/>
            <w:r w:rsidRPr="00CD26CE">
              <w:rPr>
                <w:rStyle w:val="1f6"/>
                <w:rFonts w:ascii="Times New Roman" w:hAnsi="Times New Roman"/>
                <w:sz w:val="24"/>
                <w:szCs w:val="24"/>
              </w:rPr>
              <w:t xml:space="preserve"> </w:t>
            </w:r>
            <w:proofErr w:type="gramStart"/>
            <w:r w:rsidRPr="00CD26CE">
              <w:rPr>
                <w:rStyle w:val="1f6"/>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12. </w:t>
            </w:r>
            <w:proofErr w:type="gramStart"/>
            <w:r w:rsidRPr="00CD26CE">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B40B36" w:rsidRPr="00800BBE" w:rsidRDefault="00EA6C2B" w:rsidP="00800BBE">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13. Уметь работать с разными информационными источниками, в том числе в </w:t>
            </w:r>
            <w:proofErr w:type="spellStart"/>
            <w:r w:rsidRPr="00CD26CE">
              <w:rPr>
                <w:rFonts w:ascii="Times New Roman" w:hAnsi="Times New Roman"/>
                <w:sz w:val="24"/>
                <w:szCs w:val="24"/>
              </w:rPr>
              <w:t>медиапространстве</w:t>
            </w:r>
            <w:proofErr w:type="spellEnd"/>
            <w:r w:rsidRPr="00CD26CE">
              <w:rPr>
                <w:rFonts w:ascii="Times New Roman" w:hAnsi="Times New Roman"/>
                <w:sz w:val="24"/>
                <w:szCs w:val="24"/>
              </w:rPr>
              <w:t>, использовать ресурсы традиционных библиотек и электронных библиотечных систем;</w:t>
            </w: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F50E63">
              <w:rPr>
                <w:rFonts w:ascii="Times New Roman" w:hAnsi="Times New Roman"/>
                <w:sz w:val="24"/>
                <w:szCs w:val="24"/>
              </w:rPr>
              <w:t xml:space="preserve"> правовой и</w:t>
            </w:r>
            <w:r w:rsidRPr="00CD26CE">
              <w:rPr>
                <w:rFonts w:ascii="Times New Roman" w:hAnsi="Times New Roman"/>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tabs>
                <w:tab w:val="left" w:pos="182"/>
              </w:tabs>
              <w:jc w:val="both"/>
              <w:rPr>
                <w:rFonts w:ascii="Times New Roman" w:hAnsi="Times New Roman"/>
                <w:sz w:val="24"/>
                <w:szCs w:val="24"/>
                <w:highlight w:val="white"/>
              </w:rPr>
            </w:pPr>
            <w:r w:rsidRPr="00CD26CE">
              <w:rPr>
                <w:rFonts w:ascii="Times New Roman" w:hAnsi="Times New Roman"/>
                <w:sz w:val="24"/>
                <w:szCs w:val="24"/>
                <w:highlight w:val="white"/>
              </w:rPr>
              <w:t xml:space="preserve"> В области духовно-нравственного воспитания: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w:t>
            </w:r>
            <w:proofErr w:type="spellStart"/>
            <w:r w:rsidRPr="00CD26CE">
              <w:rPr>
                <w:rFonts w:ascii="Times New Roman" w:hAnsi="Times New Roman"/>
                <w:sz w:val="24"/>
                <w:szCs w:val="24"/>
                <w:highlight w:val="white"/>
              </w:rPr>
              <w:t>сформированность</w:t>
            </w:r>
            <w:proofErr w:type="spellEnd"/>
            <w:r w:rsidRPr="00CD26CE">
              <w:rPr>
                <w:rFonts w:ascii="Times New Roman" w:hAnsi="Times New Roman"/>
                <w:sz w:val="24"/>
                <w:szCs w:val="24"/>
                <w:highlight w:val="white"/>
              </w:rPr>
              <w:t xml:space="preserve"> нравственного сознания, этического поведения;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осознание личного вклада в построение устойчивого будущего;</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Овладение универсальными регулятивными действиями:</w:t>
            </w:r>
          </w:p>
          <w:p w:rsidR="00B40B36" w:rsidRPr="00CD26CE" w:rsidRDefault="00EA6C2B">
            <w:pPr>
              <w:jc w:val="both"/>
              <w:rPr>
                <w:rFonts w:ascii="Times New Roman" w:hAnsi="Times New Roman"/>
                <w:sz w:val="24"/>
                <w:szCs w:val="24"/>
              </w:rPr>
            </w:pPr>
            <w:r w:rsidRPr="00CD26CE">
              <w:rPr>
                <w:rFonts w:ascii="Times New Roman" w:hAnsi="Times New Roman"/>
                <w:color w:val="808080"/>
                <w:sz w:val="24"/>
                <w:szCs w:val="24"/>
              </w:rPr>
              <w:t>а)</w:t>
            </w:r>
            <w:r w:rsidRPr="00CD26CE">
              <w:rPr>
                <w:rFonts w:ascii="Times New Roman" w:hAnsi="Times New Roman"/>
                <w:sz w:val="24"/>
                <w:szCs w:val="24"/>
              </w:rPr>
              <w:t> самоорганизация: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давать оценку новым ситуациям;</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w:t>
            </w:r>
            <w:r w:rsidRPr="00CD26CE">
              <w:rPr>
                <w:rFonts w:ascii="Times New Roman" w:hAnsi="Times New Roman"/>
                <w:sz w:val="24"/>
                <w:szCs w:val="24"/>
              </w:rPr>
              <w:lastRenderedPageBreak/>
              <w:t>образовательный и культурный уровень;</w:t>
            </w:r>
          </w:p>
          <w:p w:rsidR="00B40B36" w:rsidRPr="00CD26CE" w:rsidRDefault="00EA6C2B">
            <w:pPr>
              <w:jc w:val="both"/>
              <w:rPr>
                <w:rFonts w:ascii="Times New Roman" w:hAnsi="Times New Roman"/>
                <w:sz w:val="24"/>
                <w:szCs w:val="24"/>
              </w:rPr>
            </w:pPr>
            <w:r w:rsidRPr="00CD26CE">
              <w:rPr>
                <w:rFonts w:ascii="Times New Roman" w:hAnsi="Times New Roman"/>
                <w:color w:val="808080"/>
                <w:sz w:val="24"/>
                <w:szCs w:val="24"/>
              </w:rPr>
              <w:t>б)</w:t>
            </w:r>
            <w:r w:rsidRPr="00CD26CE">
              <w:rPr>
                <w:rFonts w:ascii="Times New Roman" w:hAnsi="Times New Roman"/>
                <w:sz w:val="24"/>
                <w:szCs w:val="24"/>
              </w:rPr>
              <w:t> самоконтроль:</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использовать приемы рефлексии для оценки ситуации, выбора верного решения;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уметь оценивать риски и своевременно принимать решения по их снижению;</w:t>
            </w:r>
          </w:p>
          <w:p w:rsidR="00B40B36" w:rsidRPr="00CD26CE" w:rsidRDefault="00EA6C2B">
            <w:pPr>
              <w:jc w:val="both"/>
              <w:rPr>
                <w:rFonts w:ascii="Times New Roman" w:hAnsi="Times New Roman"/>
                <w:sz w:val="24"/>
                <w:szCs w:val="24"/>
              </w:rPr>
            </w:pPr>
            <w:r w:rsidRPr="00CD26CE">
              <w:rPr>
                <w:rFonts w:ascii="Times New Roman" w:hAnsi="Times New Roman"/>
                <w:color w:val="808080"/>
                <w:sz w:val="24"/>
                <w:szCs w:val="24"/>
              </w:rPr>
              <w:t>в)</w:t>
            </w:r>
            <w:r w:rsidRPr="00CD26CE">
              <w:rPr>
                <w:rFonts w:ascii="Times New Roman" w:hAnsi="Times New Roman"/>
                <w:sz w:val="24"/>
                <w:szCs w:val="24"/>
              </w:rPr>
              <w:t xml:space="preserve"> эмоциональный интеллект, предполагающий </w:t>
            </w:r>
            <w:proofErr w:type="spellStart"/>
            <w:r w:rsidRPr="00CD26CE">
              <w:rPr>
                <w:rFonts w:ascii="Times New Roman" w:hAnsi="Times New Roman"/>
                <w:sz w:val="24"/>
                <w:szCs w:val="24"/>
              </w:rPr>
              <w:t>сформированность</w:t>
            </w:r>
            <w:proofErr w:type="spellEnd"/>
            <w:r w:rsidRPr="00CD26CE">
              <w:rPr>
                <w:rFonts w:ascii="Times New Roman" w:hAnsi="Times New Roman"/>
                <w:sz w:val="24"/>
                <w:szCs w:val="24"/>
              </w:rPr>
              <w:t>:</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w:t>
            </w:r>
            <w:proofErr w:type="spellStart"/>
            <w:r w:rsidRPr="00CD26CE">
              <w:rPr>
                <w:rFonts w:ascii="Times New Roman" w:hAnsi="Times New Roman"/>
                <w:sz w:val="24"/>
                <w:szCs w:val="24"/>
              </w:rPr>
              <w:t>эмпатии</w:t>
            </w:r>
            <w:proofErr w:type="spellEnd"/>
            <w:r w:rsidRPr="00CD26CE">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7. Осознавать художественную картину жизни, </w:t>
            </w:r>
            <w:proofErr w:type="gramStart"/>
            <w:r w:rsidRPr="00CD26CE">
              <w:rPr>
                <w:rFonts w:ascii="Times New Roman" w:hAnsi="Times New Roman"/>
                <w:sz w:val="24"/>
                <w:szCs w:val="24"/>
              </w:rPr>
              <w:t>созданная</w:t>
            </w:r>
            <w:proofErr w:type="gramEnd"/>
            <w:r w:rsidRPr="00CD26CE">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B40B36" w:rsidRPr="00CD26CE" w:rsidRDefault="00B40B36">
            <w:pPr>
              <w:rPr>
                <w:rFonts w:ascii="Times New Roman" w:hAnsi="Times New Roman"/>
                <w:sz w:val="24"/>
                <w:szCs w:val="24"/>
              </w:rPr>
            </w:pP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готовность к саморазвитию, самостоятельности и самоопределению;</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-овладение навыками учебно-исследовательской, проектной и социальной деятельности;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Овладение универсальными коммуникативными действиями: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б) совместная деятельность:</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понимать и использовать преимущества </w:t>
            </w:r>
            <w:r w:rsidRPr="00CD26CE">
              <w:rPr>
                <w:rFonts w:ascii="Times New Roman" w:hAnsi="Times New Roman"/>
                <w:sz w:val="24"/>
                <w:szCs w:val="24"/>
              </w:rPr>
              <w:lastRenderedPageBreak/>
              <w:t>командной и индивидуальной работы;</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Овладение универсальными регулятивными действиями: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г) принятие себя и других людей:</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принимать мотивы и аргументы других людей при анализе результатов деятельности;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признавать свое право и право других людей на ошибки;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rsidR="00B40B36" w:rsidRPr="00CD26CE" w:rsidRDefault="00EA6C2B">
            <w:pPr>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В области эстетического воспитания: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способность воспринимать различные </w:t>
            </w:r>
            <w:r w:rsidRPr="00CD26CE">
              <w:rPr>
                <w:rFonts w:ascii="Times New Roman" w:hAnsi="Times New Roman"/>
                <w:sz w:val="24"/>
                <w:szCs w:val="24"/>
                <w:highlight w:val="white"/>
              </w:rPr>
              <w:lastRenderedPageBreak/>
              <w:t>виды искусства, традиции и творчество своего и других народов, ощущать эмоциональное воздействие искусства;</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rsidR="00B40B36" w:rsidRPr="00CD26CE" w:rsidRDefault="00EA6C2B">
            <w:pPr>
              <w:jc w:val="both"/>
              <w:rPr>
                <w:rFonts w:ascii="Times New Roman" w:hAnsi="Times New Roman"/>
                <w:sz w:val="24"/>
                <w:szCs w:val="24"/>
                <w:u w:val="single"/>
              </w:rPr>
            </w:pPr>
            <w:r w:rsidRPr="00CD26CE">
              <w:rPr>
                <w:rFonts w:ascii="Times New Roman" w:hAnsi="Times New Roman"/>
                <w:sz w:val="24"/>
                <w:szCs w:val="24"/>
              </w:rPr>
              <w:t>Овладение универсальными коммуникативными действиями: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а) общение:</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осуществлять коммуникации во всех сферах жизни;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9.</w:t>
            </w:r>
            <w:r w:rsidRPr="00CD26CE">
              <w:rPr>
                <w:rStyle w:val="1f6"/>
                <w:rFonts w:ascii="Times New Roman" w:hAnsi="Times New Roman"/>
                <w:sz w:val="24"/>
                <w:szCs w:val="24"/>
              </w:rPr>
              <w:t xml:space="preserve"> </w:t>
            </w:r>
            <w:proofErr w:type="gramStart"/>
            <w:r w:rsidRPr="00CD26CE">
              <w:rPr>
                <w:rStyle w:val="1f6"/>
                <w:rFonts w:ascii="Times New Roman" w:hAnsi="Times New Roman"/>
                <w:sz w:val="24"/>
                <w:szCs w:val="24"/>
              </w:rPr>
              <w:t xml:space="preserve">Уметь анализировать и </w:t>
            </w:r>
            <w:r w:rsidRPr="00CD26CE">
              <w:rPr>
                <w:rStyle w:val="1f6"/>
                <w:rFonts w:ascii="Times New Roman" w:hAnsi="Times New Roman"/>
                <w:sz w:val="24"/>
                <w:szCs w:val="24"/>
              </w:rPr>
              <w:lastRenderedPageBreak/>
              <w:t>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f6"/>
                <w:rFonts w:ascii="Times New Roman" w:hAnsi="Times New Roman"/>
                <w:sz w:val="24"/>
                <w:szCs w:val="24"/>
              </w:rPr>
              <w:t xml:space="preserve"> </w:t>
            </w:r>
            <w:proofErr w:type="gramStart"/>
            <w:r w:rsidRPr="00CD26CE">
              <w:rPr>
                <w:rStyle w:val="1f6"/>
                <w:rFonts w:ascii="Times New Roman" w:hAnsi="Times New Roman"/>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f6"/>
                <w:rFonts w:ascii="Times New Roman" w:hAnsi="Times New Roman"/>
                <w:sz w:val="24"/>
                <w:szCs w:val="24"/>
              </w:rPr>
              <w:t xml:space="preserve"> </w:t>
            </w:r>
            <w:proofErr w:type="gramStart"/>
            <w:r w:rsidRPr="00CD26CE">
              <w:rPr>
                <w:rStyle w:val="1f6"/>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w:t>
            </w:r>
            <w:r w:rsidRPr="00CD26CE">
              <w:rPr>
                <w:rStyle w:val="1f6"/>
                <w:rFonts w:ascii="Times New Roman" w:hAnsi="Times New Roman"/>
                <w:sz w:val="24"/>
                <w:szCs w:val="24"/>
              </w:rPr>
              <w:lastRenderedPageBreak/>
              <w:t xml:space="preserve">национальных литератур; художественный перевод; литературная критика; </w:t>
            </w:r>
            <w:proofErr w:type="gramEnd"/>
          </w:p>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F50E63">
            <w:pPr>
              <w:rPr>
                <w:rFonts w:ascii="Times New Roman" w:hAnsi="Times New Roman"/>
                <w:sz w:val="24"/>
                <w:szCs w:val="24"/>
              </w:rPr>
            </w:pPr>
            <w:r>
              <w:rPr>
                <w:rFonts w:ascii="Times New Roman" w:hAnsi="Times New Roman"/>
                <w:color w:val="auto"/>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rFonts w:ascii="Times New Roman" w:hAnsi="Times New Roman"/>
                <w:color w:val="auto"/>
                <w:sz w:val="24"/>
              </w:rPr>
              <w:t>антикоррупционного</w:t>
            </w:r>
            <w:proofErr w:type="spellEnd"/>
            <w:r>
              <w:rPr>
                <w:rFonts w:ascii="Times New Roman" w:hAnsi="Times New Roman"/>
                <w:color w:val="auto"/>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В</w:t>
            </w:r>
            <w:r w:rsidRPr="00CD26CE">
              <w:rPr>
                <w:rFonts w:ascii="Times New Roman" w:hAnsi="Times New Roman"/>
                <w:sz w:val="24"/>
                <w:szCs w:val="24"/>
              </w:rPr>
              <w:t xml:space="preserve"> части патриотического воспитания: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осознание российской гражданской идентичности в поликультурном и </w:t>
            </w:r>
            <w:proofErr w:type="spellStart"/>
            <w:r w:rsidRPr="00CD26CE">
              <w:rPr>
                <w:rFonts w:ascii="Times New Roman" w:hAnsi="Times New Roman"/>
                <w:sz w:val="24"/>
                <w:szCs w:val="24"/>
              </w:rPr>
              <w:t>многоконфессиональном</w:t>
            </w:r>
            <w:proofErr w:type="spellEnd"/>
            <w:r w:rsidRPr="00CD26CE">
              <w:rPr>
                <w:rFonts w:ascii="Times New Roman" w:hAnsi="Times New Roman"/>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идейная убежденность, готовность к служению и защите Отечества, </w:t>
            </w:r>
            <w:r w:rsidRPr="00CD26CE">
              <w:rPr>
                <w:rFonts w:ascii="Times New Roman" w:hAnsi="Times New Roman"/>
                <w:sz w:val="24"/>
                <w:szCs w:val="24"/>
              </w:rPr>
              <w:lastRenderedPageBreak/>
              <w:t>ответственность за его судьбу, в том числе воспитанные на примерах из литературы;</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В части гражданского воспитания:</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B40B36" w:rsidRPr="00CD26CE" w:rsidRDefault="00EA6C2B">
            <w:pPr>
              <w:pStyle w:val="ab"/>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lastRenderedPageBreak/>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widowControl w:val="0"/>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40B36" w:rsidRPr="00CD26CE" w:rsidRDefault="00EA6C2B">
            <w:pPr>
              <w:rPr>
                <w:rFonts w:ascii="Times New Roman" w:hAnsi="Times New Roman"/>
                <w:sz w:val="24"/>
                <w:szCs w:val="24"/>
              </w:rPr>
            </w:pPr>
            <w:proofErr w:type="spellStart"/>
            <w:r w:rsidRPr="00CD26CE">
              <w:rPr>
                <w:rFonts w:ascii="Times New Roman" w:hAnsi="Times New Roman"/>
                <w:sz w:val="24"/>
                <w:szCs w:val="24"/>
              </w:rPr>
              <w:t>ПРб</w:t>
            </w:r>
            <w:proofErr w:type="spellEnd"/>
            <w:r w:rsidRPr="00CD26CE">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sidRPr="00CD26CE">
              <w:rPr>
                <w:rFonts w:ascii="Times New Roman" w:hAnsi="Times New Roman"/>
                <w:sz w:val="24"/>
                <w:szCs w:val="24"/>
              </w:rPr>
              <w:t>кст тв</w:t>
            </w:r>
            <w:proofErr w:type="gramEnd"/>
            <w:r w:rsidRPr="00CD26CE">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B40B36" w:rsidTr="00CD26CE">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rPr>
                <w:rFonts w:ascii="Times New Roman" w:hAnsi="Times New Roman"/>
                <w:sz w:val="24"/>
                <w:szCs w:val="24"/>
              </w:rPr>
            </w:pPr>
            <w:r w:rsidRPr="00CD26CE">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xml:space="preserve">- наличие мотивации к обучению и личностному развитию; </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В области ценности научного познания: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xml:space="preserve">- </w:t>
            </w:r>
            <w:proofErr w:type="spellStart"/>
            <w:r w:rsidRPr="00CD26CE">
              <w:rPr>
                <w:rFonts w:ascii="Times New Roman" w:hAnsi="Times New Roman"/>
                <w:sz w:val="24"/>
                <w:szCs w:val="24"/>
                <w:highlight w:val="white"/>
              </w:rPr>
              <w:t>сформированность</w:t>
            </w:r>
            <w:proofErr w:type="spellEnd"/>
            <w:r w:rsidRPr="00CD26CE">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rFonts w:ascii="Times New Roman" w:hAnsi="Times New Roman"/>
                <w:sz w:val="24"/>
                <w:szCs w:val="24"/>
              </w:rPr>
              <w:t xml:space="preserve"> </w:t>
            </w:r>
          </w:p>
          <w:p w:rsidR="00B40B36" w:rsidRPr="00CD26CE" w:rsidRDefault="00EA6C2B">
            <w:pPr>
              <w:jc w:val="both"/>
              <w:rPr>
                <w:rFonts w:ascii="Times New Roman" w:hAnsi="Times New Roman"/>
                <w:sz w:val="24"/>
                <w:szCs w:val="24"/>
              </w:rPr>
            </w:pPr>
            <w:r w:rsidRPr="00CD26CE">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rFonts w:ascii="Times New Roman" w:hAnsi="Times New Roman"/>
                <w:sz w:val="24"/>
                <w:szCs w:val="24"/>
              </w:rPr>
              <w:t xml:space="preserve"> </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Овладение универсальными учебными познавательными действиями:</w:t>
            </w:r>
          </w:p>
          <w:p w:rsidR="00B40B36" w:rsidRPr="00CD26CE" w:rsidRDefault="00EA6C2B">
            <w:pPr>
              <w:jc w:val="both"/>
              <w:rPr>
                <w:rFonts w:ascii="Times New Roman" w:hAnsi="Times New Roman"/>
                <w:sz w:val="24"/>
                <w:szCs w:val="24"/>
                <w:highlight w:val="white"/>
              </w:rPr>
            </w:pPr>
            <w:r w:rsidRPr="00CD26CE">
              <w:rPr>
                <w:rFonts w:ascii="Times New Roman" w:hAnsi="Times New Roman"/>
                <w:sz w:val="24"/>
                <w:szCs w:val="24"/>
                <w:highlight w:val="white"/>
              </w:rPr>
              <w:t>б) базовые исследовательские действия:</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rsidR="00B40B36" w:rsidRPr="00CD26CE" w:rsidRDefault="00EA6C2B">
            <w:pPr>
              <w:jc w:val="both"/>
              <w:rPr>
                <w:rFonts w:ascii="Times New Roman" w:hAnsi="Times New Roman"/>
                <w:sz w:val="24"/>
                <w:szCs w:val="24"/>
              </w:rPr>
            </w:pPr>
            <w:r w:rsidRPr="00CD26CE">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B36" w:rsidRPr="00CD26CE" w:rsidRDefault="00EA6C2B">
            <w:pPr>
              <w:jc w:val="both"/>
              <w:rPr>
                <w:rFonts w:ascii="Times New Roman" w:hAnsi="Times New Roman"/>
                <w:sz w:val="24"/>
                <w:szCs w:val="24"/>
              </w:rPr>
            </w:pPr>
            <w:proofErr w:type="spellStart"/>
            <w:r w:rsidRPr="00CD26CE">
              <w:rPr>
                <w:rFonts w:ascii="Times New Roman" w:hAnsi="Times New Roman"/>
                <w:sz w:val="24"/>
                <w:szCs w:val="24"/>
              </w:rPr>
              <w:lastRenderedPageBreak/>
              <w:t>ПРб</w:t>
            </w:r>
            <w:proofErr w:type="spellEnd"/>
            <w:r w:rsidRPr="00CD26CE">
              <w:rPr>
                <w:rFonts w:ascii="Times New Roman" w:hAnsi="Times New Roman"/>
                <w:sz w:val="24"/>
                <w:szCs w:val="24"/>
              </w:rPr>
              <w:t xml:space="preserve"> 12. </w:t>
            </w:r>
            <w:proofErr w:type="gramStart"/>
            <w:r w:rsidRPr="00CD26CE">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576C04" w:rsidTr="00576C04">
        <w:trPr>
          <w:trHeight w:val="235"/>
        </w:trPr>
        <w:tc>
          <w:tcPr>
            <w:tcW w:w="1431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C04" w:rsidRPr="00CD26CE" w:rsidRDefault="00576C04">
            <w:pPr>
              <w:rPr>
                <w:rFonts w:ascii="Times New Roman" w:hAnsi="Times New Roman"/>
                <w:sz w:val="24"/>
                <w:szCs w:val="24"/>
              </w:rPr>
            </w:pPr>
            <w:r w:rsidRPr="00985A81">
              <w:rPr>
                <w:rFonts w:ascii="Times New Roman" w:hAnsi="Times New Roman"/>
                <w:b/>
                <w:sz w:val="24"/>
                <w:szCs w:val="24"/>
              </w:rPr>
              <w:lastRenderedPageBreak/>
              <w:t>ПК</w:t>
            </w:r>
            <w:r w:rsidR="00A368D8">
              <w:rPr>
                <w:rFonts w:ascii="Times New Roman" w:hAnsi="Times New Roman"/>
                <w:b/>
                <w:sz w:val="24"/>
                <w:szCs w:val="24"/>
              </w:rPr>
              <w:t>1.1</w:t>
            </w:r>
            <w:proofErr w:type="gramStart"/>
            <w:r>
              <w:rPr>
                <w:rFonts w:ascii="Times New Roman" w:hAnsi="Times New Roman"/>
                <w:b/>
                <w:sz w:val="24"/>
                <w:szCs w:val="24"/>
              </w:rPr>
              <w:t xml:space="preserve"> </w:t>
            </w:r>
            <w:r w:rsidRPr="00576C04">
              <w:rPr>
                <w:rFonts w:ascii="Times New Roman" w:hAnsi="Times New Roman"/>
                <w:sz w:val="24"/>
                <w:szCs w:val="24"/>
                <w:shd w:val="clear" w:color="auto" w:fill="FFFFFF"/>
              </w:rPr>
              <w:t>П</w:t>
            </w:r>
            <w:proofErr w:type="gramEnd"/>
            <w:r w:rsidRPr="00576C04">
              <w:rPr>
                <w:rFonts w:ascii="Times New Roman" w:hAnsi="Times New Roman"/>
                <w:sz w:val="24"/>
                <w:szCs w:val="24"/>
                <w:shd w:val="clear" w:color="auto" w:fill="FFFFFF"/>
              </w:rPr>
              <w:t>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r>
    </w:tbl>
    <w:p w:rsidR="00B40B36" w:rsidRDefault="00EA6C2B">
      <w:pPr>
        <w:tabs>
          <w:tab w:val="center" w:pos="7285"/>
        </w:tabs>
        <w:spacing w:after="0" w:line="240" w:lineRule="auto"/>
        <w:rPr>
          <w:rFonts w:ascii="Times New Roman" w:hAnsi="Times New Roman"/>
          <w:sz w:val="24"/>
        </w:rPr>
      </w:pPr>
      <w:bookmarkStart w:id="7" w:name="_Hlk120300275"/>
      <w:bookmarkEnd w:id="7"/>
      <w:r>
        <w:rPr>
          <w:rFonts w:ascii="Times New Roman" w:hAnsi="Times New Roman"/>
          <w:sz w:val="24"/>
        </w:rPr>
        <w:tab/>
      </w:r>
    </w:p>
    <w:p w:rsidR="00B40B36" w:rsidRDefault="00B40B36">
      <w:pPr>
        <w:sectPr w:rsidR="00B40B36">
          <w:footerReference w:type="even" r:id="rId12"/>
          <w:footerReference w:type="default" r:id="rId13"/>
          <w:pgSz w:w="16838" w:h="11906" w:orient="landscape"/>
          <w:pgMar w:top="1701" w:right="1134" w:bottom="850" w:left="1134" w:header="708" w:footer="708" w:gutter="0"/>
          <w:cols w:space="720"/>
        </w:sectPr>
      </w:pPr>
    </w:p>
    <w:p w:rsidR="00B40B36" w:rsidRDefault="00EA6C2B">
      <w:pPr>
        <w:pStyle w:val="10"/>
        <w:ind w:firstLine="709"/>
        <w:jc w:val="both"/>
        <w:rPr>
          <w:b/>
        </w:rPr>
      </w:pPr>
      <w:bookmarkStart w:id="8" w:name="__RefHeading___2"/>
      <w:bookmarkEnd w:id="8"/>
      <w:r>
        <w:rPr>
          <w:b/>
        </w:rPr>
        <w:lastRenderedPageBreak/>
        <w:t>2. Структура и содержание общеобразовательной дисциплины</w:t>
      </w:r>
    </w:p>
    <w:p w:rsidR="00B40B36" w:rsidRDefault="00B4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p w:rsidR="00B40B36" w:rsidRDefault="00EA6C2B">
      <w:pPr>
        <w:rPr>
          <w:rFonts w:ascii="Times New Roman" w:hAnsi="Times New Roman"/>
        </w:rPr>
      </w:pPr>
      <w:r>
        <w:rPr>
          <w:rFonts w:ascii="Times New Roman" w:hAnsi="Times New Roman"/>
        </w:rPr>
        <w:t>2.1. Объем дисциплины и виды учебной работы (вариант 1 - 108 часов, базовый уровень)</w:t>
      </w: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B40B36" w:rsidTr="00CD26CE">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rsidP="00CD26CE">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985A81" w:rsidP="00CD26CE">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B40B36" w:rsidTr="00CD26CE">
        <w:trPr>
          <w:trHeight w:val="460"/>
        </w:trPr>
        <w:tc>
          <w:tcPr>
            <w:tcW w:w="7937" w:type="dxa"/>
            <w:tcBorders>
              <w:top w:val="single" w:sz="6" w:space="0" w:color="000000"/>
              <w:left w:val="single" w:sz="6" w:space="0" w:color="000000"/>
              <w:bottom w:val="single" w:sz="6" w:space="0" w:color="000000"/>
              <w:right w:val="single" w:sz="6" w:space="0" w:color="000000"/>
            </w:tcBorders>
          </w:tcPr>
          <w:p w:rsidR="00B40B36" w:rsidRDefault="00EA6C2B">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B40B36" w:rsidRDefault="00EA6C2B">
            <w:pPr>
              <w:spacing w:line="240" w:lineRule="auto"/>
              <w:jc w:val="center"/>
              <w:rPr>
                <w:rFonts w:ascii="Times New Roman" w:hAnsi="Times New Roman"/>
                <w:b/>
                <w:i/>
                <w:sz w:val="24"/>
              </w:rPr>
            </w:pPr>
            <w:r>
              <w:rPr>
                <w:rFonts w:ascii="Times New Roman" w:hAnsi="Times New Roman"/>
                <w:b/>
                <w:i/>
                <w:sz w:val="24"/>
              </w:rPr>
              <w:t>108</w:t>
            </w:r>
          </w:p>
        </w:tc>
      </w:tr>
      <w:tr w:rsidR="00B40B36" w:rsidTr="00CD26CE">
        <w:trPr>
          <w:trHeight w:val="460"/>
        </w:trPr>
        <w:tc>
          <w:tcPr>
            <w:tcW w:w="7937" w:type="dxa"/>
            <w:tcBorders>
              <w:top w:val="single" w:sz="6" w:space="0" w:color="000000"/>
              <w:left w:val="single" w:sz="6" w:space="0" w:color="000000"/>
              <w:bottom w:val="single" w:sz="6" w:space="0" w:color="000000"/>
              <w:right w:val="single" w:sz="6" w:space="0" w:color="000000"/>
            </w:tcBorders>
          </w:tcPr>
          <w:p w:rsidR="00B40B36" w:rsidRDefault="00EA6C2B">
            <w:pPr>
              <w:spacing w:line="240" w:lineRule="auto"/>
              <w:rPr>
                <w:rFonts w:ascii="Times New Roman" w:hAnsi="Times New Roman"/>
                <w:b/>
                <w:sz w:val="24"/>
              </w:rPr>
            </w:pPr>
            <w:r>
              <w:rPr>
                <w:rFonts w:ascii="Times New Roman" w:hAnsi="Times New Roman"/>
                <w:b/>
                <w:sz w:val="24"/>
              </w:rPr>
              <w:t>в т. ч.</w:t>
            </w:r>
            <w:r w:rsidR="002626D0">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tcPr>
          <w:p w:rsidR="00B40B36" w:rsidRDefault="00B40B36">
            <w:pPr>
              <w:spacing w:line="240" w:lineRule="auto"/>
              <w:jc w:val="center"/>
              <w:rPr>
                <w:rFonts w:ascii="Times New Roman" w:hAnsi="Times New Roman"/>
                <w:b/>
                <w:i/>
                <w:sz w:val="24"/>
              </w:rPr>
            </w:pPr>
          </w:p>
        </w:tc>
      </w:tr>
      <w:tr w:rsidR="00B40B36" w:rsidTr="00CD26CE">
        <w:trPr>
          <w:trHeight w:val="460"/>
        </w:trPr>
        <w:tc>
          <w:tcPr>
            <w:tcW w:w="7937" w:type="dxa"/>
            <w:tcBorders>
              <w:top w:val="single" w:sz="6" w:space="0" w:color="000000"/>
              <w:left w:val="single" w:sz="6" w:space="0" w:color="000000"/>
              <w:bottom w:val="single" w:sz="6" w:space="0" w:color="000000"/>
              <w:right w:val="single" w:sz="6" w:space="0" w:color="000000"/>
            </w:tcBorders>
          </w:tcPr>
          <w:p w:rsidR="00B40B36" w:rsidRDefault="00EA6C2B">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B40B36" w:rsidRDefault="00985A81">
            <w:pPr>
              <w:spacing w:line="240" w:lineRule="auto"/>
              <w:jc w:val="center"/>
              <w:rPr>
                <w:rFonts w:ascii="Times New Roman" w:hAnsi="Times New Roman"/>
                <w:b/>
                <w:i/>
                <w:sz w:val="24"/>
              </w:rPr>
            </w:pPr>
            <w:r>
              <w:rPr>
                <w:rFonts w:ascii="Times New Roman" w:hAnsi="Times New Roman"/>
                <w:b/>
                <w:i/>
                <w:sz w:val="24"/>
              </w:rPr>
              <w:t>108</w:t>
            </w:r>
          </w:p>
        </w:tc>
      </w:tr>
      <w:tr w:rsidR="00B40B36" w:rsidTr="00CD26CE">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highlight w:val="yellow"/>
              </w:rPr>
            </w:pPr>
            <w:r>
              <w:rPr>
                <w:rFonts w:ascii="Times New Roman" w:hAnsi="Times New Roman"/>
                <w:sz w:val="24"/>
              </w:rPr>
              <w:t>в т.ч.:</w:t>
            </w: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4E7C72">
            <w:pPr>
              <w:spacing w:line="240" w:lineRule="auto"/>
              <w:jc w:val="center"/>
              <w:rPr>
                <w:rFonts w:ascii="Times New Roman" w:hAnsi="Times New Roman"/>
                <w:sz w:val="24"/>
              </w:rPr>
            </w:pPr>
            <w:r>
              <w:rPr>
                <w:rFonts w:ascii="Times New Roman" w:hAnsi="Times New Roman"/>
                <w:sz w:val="24"/>
              </w:rPr>
              <w:t>46</w:t>
            </w: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4E7C72">
            <w:pPr>
              <w:spacing w:line="240" w:lineRule="auto"/>
              <w:jc w:val="center"/>
              <w:rPr>
                <w:rFonts w:ascii="Times New Roman" w:hAnsi="Times New Roman"/>
                <w:sz w:val="24"/>
              </w:rPr>
            </w:pPr>
            <w:r>
              <w:rPr>
                <w:rFonts w:ascii="Times New Roman" w:hAnsi="Times New Roman"/>
                <w:sz w:val="24"/>
              </w:rPr>
              <w:t>50</w:t>
            </w: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tabs>
                <w:tab w:val="left" w:pos="447"/>
              </w:tabs>
              <w:spacing w:after="0" w:line="276" w:lineRule="auto"/>
              <w:rPr>
                <w:rFonts w:ascii="Times New Roman" w:hAnsi="Times New Roman"/>
                <w:b/>
                <w:sz w:val="24"/>
              </w:rPr>
            </w:pPr>
            <w:r>
              <w:rPr>
                <w:rFonts w:ascii="Times New Roman" w:hAnsi="Times New Roman"/>
                <w:b/>
                <w:sz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4E7C72">
            <w:pPr>
              <w:spacing w:line="240" w:lineRule="auto"/>
              <w:jc w:val="center"/>
              <w:rPr>
                <w:rFonts w:ascii="Times New Roman" w:hAnsi="Times New Roman"/>
                <w:b/>
                <w:sz w:val="24"/>
              </w:rPr>
            </w:pPr>
            <w:r>
              <w:rPr>
                <w:rFonts w:ascii="Times New Roman" w:hAnsi="Times New Roman"/>
                <w:b/>
                <w:sz w:val="24"/>
              </w:rPr>
              <w:t>10</w:t>
            </w: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B40B36">
            <w:pPr>
              <w:spacing w:line="240" w:lineRule="auto"/>
              <w:jc w:val="center"/>
              <w:rPr>
                <w:rFonts w:ascii="Times New Roman" w:hAnsi="Times New Roman"/>
                <w:sz w:val="24"/>
              </w:rPr>
            </w:pP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576C04">
            <w:pPr>
              <w:spacing w:line="240" w:lineRule="auto"/>
              <w:jc w:val="center"/>
              <w:rPr>
                <w:rFonts w:ascii="Times New Roman" w:hAnsi="Times New Roman"/>
                <w:sz w:val="24"/>
              </w:rPr>
            </w:pPr>
            <w:r>
              <w:rPr>
                <w:rFonts w:ascii="Times New Roman" w:hAnsi="Times New Roman"/>
                <w:sz w:val="24"/>
              </w:rPr>
              <w:t>6</w:t>
            </w:r>
          </w:p>
        </w:tc>
      </w:tr>
      <w:tr w:rsidR="00B40B36" w:rsidTr="00CD26C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4E7C72">
            <w:pPr>
              <w:spacing w:line="240" w:lineRule="auto"/>
              <w:jc w:val="center"/>
              <w:rPr>
                <w:rFonts w:ascii="Times New Roman" w:hAnsi="Times New Roman"/>
                <w:sz w:val="24"/>
              </w:rPr>
            </w:pPr>
            <w:r>
              <w:rPr>
                <w:rFonts w:ascii="Times New Roman" w:hAnsi="Times New Roman"/>
                <w:sz w:val="24"/>
              </w:rPr>
              <w:t>4</w:t>
            </w:r>
          </w:p>
        </w:tc>
      </w:tr>
      <w:tr w:rsidR="00B40B36" w:rsidTr="00CD26CE">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B40B36" w:rsidRDefault="00EA6C2B">
            <w:pPr>
              <w:spacing w:line="240" w:lineRule="auto"/>
              <w:jc w:val="center"/>
              <w:rPr>
                <w:rFonts w:ascii="Times New Roman" w:hAnsi="Times New Roman"/>
                <w:b/>
                <w:sz w:val="24"/>
                <w:highlight w:val="yellow"/>
              </w:rPr>
            </w:pPr>
            <w:r>
              <w:rPr>
                <w:rFonts w:ascii="Times New Roman" w:hAnsi="Times New Roman"/>
                <w:b/>
                <w:sz w:val="24"/>
              </w:rPr>
              <w:t>2</w:t>
            </w:r>
          </w:p>
        </w:tc>
      </w:tr>
    </w:tbl>
    <w:p w:rsidR="00B40B36" w:rsidRDefault="00B4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rPr>
      </w:pPr>
    </w:p>
    <w:p w:rsidR="00B40B36" w:rsidRDefault="00B40B36">
      <w:pPr>
        <w:sectPr w:rsidR="00B40B36">
          <w:footerReference w:type="even" r:id="rId14"/>
          <w:footerReference w:type="default" r:id="rId15"/>
          <w:pgSz w:w="11906" w:h="16838"/>
          <w:pgMar w:top="1134" w:right="850" w:bottom="1134" w:left="1701" w:header="708" w:footer="708" w:gutter="0"/>
          <w:cols w:space="720"/>
        </w:sectPr>
      </w:pPr>
    </w:p>
    <w:p w:rsidR="00B40B36" w:rsidRPr="00CE5230" w:rsidRDefault="00CE5230" w:rsidP="00CE5230">
      <w:pPr>
        <w:pStyle w:val="10"/>
        <w:ind w:left="644" w:firstLine="0"/>
        <w:rPr>
          <w:b/>
        </w:rPr>
      </w:pPr>
      <w:bookmarkStart w:id="9" w:name="__RefHeading___3"/>
      <w:bookmarkEnd w:id="9"/>
      <w:r w:rsidRPr="00CE5230">
        <w:rPr>
          <w:b/>
        </w:rPr>
        <w:lastRenderedPageBreak/>
        <w:t>2</w:t>
      </w:r>
      <w:r>
        <w:rPr>
          <w:b/>
        </w:rPr>
        <w:t xml:space="preserve">.2. </w:t>
      </w:r>
      <w:r w:rsidR="00EA6C2B">
        <w:rPr>
          <w:b/>
        </w:rPr>
        <w:t>Тематический план и содержание дисциплины</w:t>
      </w:r>
      <w:r w:rsidR="00EA6C2B">
        <w:t xml:space="preserve"> </w:t>
      </w:r>
    </w:p>
    <w:p w:rsidR="00B40B36" w:rsidRDefault="00B40B36">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8618"/>
        <w:gridCol w:w="1417"/>
        <w:gridCol w:w="1873"/>
      </w:tblGrid>
      <w:tr w:rsidR="00B40B36" w:rsidTr="00A16A10">
        <w:trPr>
          <w:trHeight w:val="20"/>
        </w:trPr>
        <w:tc>
          <w:tcPr>
            <w:tcW w:w="3114" w:type="dxa"/>
            <w:tcBorders>
              <w:top w:val="single" w:sz="4" w:space="0" w:color="000000"/>
              <w:left w:val="single" w:sz="4" w:space="0" w:color="000000"/>
              <w:bottom w:val="single" w:sz="4" w:space="0" w:color="000000"/>
              <w:right w:val="single" w:sz="4" w:space="0" w:color="000000"/>
            </w:tcBorders>
            <w:vAlign w:val="center"/>
          </w:tcPr>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10" w:name="_Hlk109219056"/>
            <w:r>
              <w:rPr>
                <w:rFonts w:ascii="Times New Roman" w:hAnsi="Times New Roman"/>
                <w:b/>
                <w:sz w:val="24"/>
              </w:rPr>
              <w:t>Наименование разделов и тем</w:t>
            </w:r>
          </w:p>
        </w:tc>
        <w:tc>
          <w:tcPr>
            <w:tcW w:w="8618" w:type="dxa"/>
            <w:tcBorders>
              <w:top w:val="single" w:sz="4" w:space="0" w:color="000000"/>
              <w:left w:val="single" w:sz="4" w:space="0" w:color="000000"/>
              <w:bottom w:val="single" w:sz="4" w:space="0" w:color="000000"/>
              <w:right w:val="single" w:sz="4" w:space="0" w:color="000000"/>
            </w:tcBorders>
            <w:vAlign w:val="center"/>
          </w:tcPr>
          <w:p w:rsidR="00B40B36"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proofErr w:type="gramStart"/>
            <w:r w:rsidRPr="00CF0182">
              <w:rPr>
                <w:rFonts w:ascii="Times New Roman" w:hAnsi="Times New Roman"/>
                <w:b/>
                <w:sz w:val="24"/>
                <w:szCs w:val="24"/>
              </w:rPr>
              <w:t>обучающихся</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tcPr>
          <w:p w:rsidR="00B40B36"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CF0182">
              <w:rPr>
                <w:rFonts w:ascii="Times New Roman" w:hAnsi="Times New Roman"/>
                <w:b/>
                <w:sz w:val="24"/>
                <w:szCs w:val="24"/>
              </w:rPr>
              <w:t xml:space="preserve">Объем, акад. </w:t>
            </w:r>
            <w:proofErr w:type="gramStart"/>
            <w:r w:rsidRPr="00CF0182">
              <w:rPr>
                <w:rFonts w:ascii="Times New Roman" w:hAnsi="Times New Roman"/>
                <w:b/>
                <w:sz w:val="24"/>
                <w:szCs w:val="24"/>
              </w:rPr>
              <w:t>ч</w:t>
            </w:r>
            <w:proofErr w:type="gramEnd"/>
            <w:r w:rsidRPr="00CF0182">
              <w:rPr>
                <w:rFonts w:ascii="Times New Roman" w:hAnsi="Times New Roman"/>
                <w:b/>
                <w:sz w:val="24"/>
                <w:szCs w:val="24"/>
              </w:rPr>
              <w:t xml:space="preserve">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1873" w:type="dxa"/>
            <w:tcBorders>
              <w:top w:val="single" w:sz="4" w:space="0" w:color="000000"/>
              <w:left w:val="single" w:sz="4" w:space="0" w:color="000000"/>
              <w:bottom w:val="single" w:sz="4" w:space="0" w:color="000000"/>
              <w:right w:val="single" w:sz="4" w:space="0" w:color="000000"/>
            </w:tcBorders>
            <w:vAlign w:val="center"/>
          </w:tcPr>
          <w:p w:rsidR="00B000FC" w:rsidRPr="00CF0182" w:rsidRDefault="00B000FC" w:rsidP="00B000FC">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B40B36"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CF0182">
              <w:rPr>
                <w:rFonts w:ascii="Times New Roman" w:hAnsi="Times New Roman"/>
                <w:b/>
                <w:sz w:val="24"/>
                <w:szCs w:val="24"/>
              </w:rPr>
              <w:t>программы</w:t>
            </w:r>
          </w:p>
        </w:tc>
      </w:tr>
      <w:tr w:rsidR="00B40B36" w:rsidTr="00A16A10">
        <w:trPr>
          <w:trHeight w:val="20"/>
        </w:trPr>
        <w:tc>
          <w:tcPr>
            <w:tcW w:w="3114" w:type="dxa"/>
            <w:tcBorders>
              <w:top w:val="single" w:sz="4" w:space="0" w:color="000000"/>
              <w:left w:val="single" w:sz="4" w:space="0" w:color="000000"/>
              <w:bottom w:val="single" w:sz="4" w:space="0" w:color="000000"/>
              <w:right w:val="single" w:sz="4" w:space="0" w:color="000000"/>
            </w:tcBorders>
          </w:tcPr>
          <w:p w:rsidR="00B40B36" w:rsidRPr="002626D0"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8618" w:type="dxa"/>
            <w:tcBorders>
              <w:top w:val="single" w:sz="4" w:space="0" w:color="000000"/>
              <w:left w:val="single" w:sz="4" w:space="0" w:color="000000"/>
              <w:bottom w:val="single" w:sz="4" w:space="0" w:color="000000"/>
              <w:right w:val="single" w:sz="4" w:space="0" w:color="000000"/>
            </w:tcBorders>
          </w:tcPr>
          <w:p w:rsidR="00B40B36" w:rsidRPr="002626D0"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1417" w:type="dxa"/>
            <w:tcBorders>
              <w:top w:val="single" w:sz="4" w:space="0" w:color="000000"/>
              <w:left w:val="single" w:sz="4" w:space="0" w:color="000000"/>
              <w:bottom w:val="single" w:sz="4" w:space="0" w:color="000000"/>
              <w:right w:val="single" w:sz="4" w:space="0" w:color="000000"/>
            </w:tcBorders>
          </w:tcPr>
          <w:p w:rsidR="00B40B36" w:rsidRPr="002626D0"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873" w:type="dxa"/>
            <w:tcBorders>
              <w:top w:val="single" w:sz="4" w:space="0" w:color="000000"/>
              <w:left w:val="single" w:sz="4" w:space="0" w:color="000000"/>
              <w:bottom w:val="single" w:sz="4" w:space="0" w:color="000000"/>
              <w:right w:val="single" w:sz="4" w:space="0" w:color="000000"/>
            </w:tcBorders>
          </w:tcPr>
          <w:p w:rsidR="00B40B36" w:rsidRPr="002626D0"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B40B36" w:rsidTr="00A16A10">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B40B36" w:rsidRPr="00D215F7"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B40B36"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B40B36" w:rsidRDefault="00B4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shd w:val="clear" w:color="auto" w:fill="auto"/>
          </w:tcPr>
          <w:p w:rsidR="00B40B36" w:rsidRDefault="00EA6C2B" w:rsidP="00A94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Входной контро</w:t>
            </w:r>
            <w:r w:rsidR="00A94C83">
              <w:rPr>
                <w:rFonts w:ascii="Times New Roman" w:hAnsi="Times New Roman"/>
                <w:sz w:val="24"/>
              </w:rPr>
              <w:t>ль; систематизация /</w:t>
            </w:r>
            <w:r>
              <w:rPr>
                <w:rFonts w:ascii="Times New Roman" w:hAnsi="Times New Roman"/>
                <w:sz w:val="24"/>
              </w:rPr>
              <w:t xml:space="preserve"> повторе</w:t>
            </w:r>
            <w:r w:rsidR="00A94C83">
              <w:rPr>
                <w:rFonts w:ascii="Times New Roman" w:hAnsi="Times New Roman"/>
                <w:sz w:val="24"/>
              </w:rPr>
              <w:t>ние изученного ранее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873" w:type="dxa"/>
            <w:vMerge w:val="restart"/>
            <w:tcBorders>
              <w:top w:val="single" w:sz="4" w:space="0" w:color="000000"/>
              <w:left w:val="single" w:sz="4" w:space="0" w:color="000000"/>
              <w:bottom w:val="single" w:sz="4" w:space="0" w:color="000000"/>
              <w:right w:val="single" w:sz="4" w:space="0" w:color="000000"/>
            </w:tcBorders>
          </w:tcPr>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B000FC" w:rsidRDefault="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09</w:t>
            </w: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shd w:val="clear" w:color="auto" w:fill="auto"/>
          </w:tcPr>
          <w:p w:rsidR="00B40B36" w:rsidRDefault="00576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rsidR="003A4349">
              <w:rPr>
                <w:rFonts w:ascii="Times New Roman" w:hAnsi="Times New Roman"/>
                <w:b/>
                <w:sz w:val="24"/>
              </w:rPr>
              <w:t>№1</w:t>
            </w:r>
            <w:r w:rsidR="00EA6C2B">
              <w:rPr>
                <w:rFonts w:ascii="Times New Roman" w:hAnsi="Times New Roman"/>
                <w:b/>
                <w:sz w:val="24"/>
              </w:rPr>
              <w:t>:</w:t>
            </w:r>
            <w:r w:rsidR="00EA6C2B">
              <w:rPr>
                <w:rFonts w:ascii="Times New Roman" w:hAnsi="Times New Roman"/>
                <w:sz w:val="24"/>
              </w:rPr>
              <w:t xml:space="preserve"> 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B0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28</w:t>
            </w:r>
          </w:p>
        </w:tc>
        <w:tc>
          <w:tcPr>
            <w:tcW w:w="1873" w:type="dxa"/>
            <w:tcBorders>
              <w:top w:val="single" w:sz="4" w:space="0" w:color="000000"/>
              <w:left w:val="single" w:sz="4" w:space="0" w:color="000000"/>
              <w:bottom w:val="single" w:sz="4" w:space="0" w:color="000000"/>
              <w:right w:val="single" w:sz="4" w:space="0" w:color="000000"/>
            </w:tcBorders>
          </w:tcPr>
          <w:p w:rsidR="00B40B36" w:rsidRDefault="00B4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0B36" w:rsidTr="00A16A10">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Тема 1.1.</w:t>
            </w:r>
          </w:p>
          <w:p w:rsidR="00B40B36" w:rsidRDefault="00EA6C2B" w:rsidP="00D215F7">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B40B36" w:rsidRDefault="00EA6C2B" w:rsidP="00D215F7">
            <w:pPr>
              <w:spacing w:after="0" w:line="240" w:lineRule="auto"/>
              <w:rPr>
                <w:rFonts w:ascii="Times New Roman" w:hAnsi="Times New Roman"/>
                <w:b/>
                <w:sz w:val="24"/>
              </w:rPr>
            </w:pPr>
            <w:r>
              <w:rPr>
                <w:rFonts w:ascii="Times New Roman" w:hAnsi="Times New Roman"/>
                <w:b/>
                <w:sz w:val="24"/>
              </w:rPr>
              <w:t xml:space="preserve">А.Н. Островского. </w:t>
            </w:r>
          </w:p>
          <w:p w:rsidR="00B40B36" w:rsidRDefault="00EA6C2B" w:rsidP="00D215F7">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93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09</w:t>
            </w:r>
          </w:p>
        </w:tc>
      </w:tr>
      <w:tr w:rsidR="00B40B36" w:rsidTr="00A16A10">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lastRenderedPageBreak/>
              <w:t>Тема 1.2.</w:t>
            </w:r>
          </w:p>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09</w:t>
            </w:r>
          </w:p>
        </w:tc>
      </w:tr>
      <w:tr w:rsidR="00B40B36" w:rsidTr="00A16A10">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r w:rsidR="00E45AB9">
              <w:rPr>
                <w:rFonts w:ascii="Times New Roman" w:hAnsi="Times New Roman"/>
                <w:sz w:val="24"/>
              </w:rPr>
              <w:t>.</w:t>
            </w:r>
          </w:p>
        </w:tc>
        <w:tc>
          <w:tcPr>
            <w:tcW w:w="1417" w:type="dxa"/>
            <w:tcBorders>
              <w:top w:val="single" w:sz="4" w:space="0" w:color="000000"/>
              <w:left w:val="single" w:sz="4" w:space="0" w:color="000000"/>
              <w:bottom w:val="single" w:sz="4" w:space="0" w:color="000000"/>
              <w:right w:val="single" w:sz="4" w:space="0" w:color="000000"/>
            </w:tcBorders>
          </w:tcPr>
          <w:p w:rsidR="00B40B36"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занятие№2</w:t>
            </w:r>
            <w:r w:rsidR="00EA6C2B">
              <w:rPr>
                <w:rFonts w:ascii="Times New Roman" w:hAnsi="Times New Roman"/>
                <w:b/>
                <w:sz w:val="24"/>
              </w:rPr>
              <w:t xml:space="preserve">: </w:t>
            </w:r>
            <w:r w:rsidR="00EA6C2B">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w:t>
            </w:r>
            <w:r w:rsidR="008739C7">
              <w:rPr>
                <w:rFonts w:ascii="Times New Roman" w:hAnsi="Times New Roman"/>
                <w:sz w:val="24"/>
              </w:rPr>
              <w:t xml:space="preserve"> аппликация,</w:t>
            </w:r>
            <w:r>
              <w:rPr>
                <w:rFonts w:ascii="Times New Roman" w:hAnsi="Times New Roman"/>
                <w:sz w:val="24"/>
              </w:rPr>
              <w:t xml:space="preserve"> и т д.)</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Тема 1.3.</w:t>
            </w:r>
          </w:p>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B40B36" w:rsidRDefault="00EA6C2B" w:rsidP="00D215F7">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vMerge w:val="restart"/>
            <w:tcBorders>
              <w:top w:val="single" w:sz="4" w:space="0" w:color="000000"/>
              <w:left w:val="single" w:sz="4" w:space="0" w:color="000000"/>
              <w:bottom w:val="single" w:sz="4" w:space="0" w:color="000000"/>
              <w:right w:val="single" w:sz="4" w:space="0" w:color="000000"/>
            </w:tcBorders>
          </w:tcPr>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B000FC"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B000FC" w:rsidP="00B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09</w:t>
            </w: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327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rsidR="003A4349">
              <w:rPr>
                <w:rFonts w:ascii="Times New Roman" w:hAnsi="Times New Roman"/>
                <w:b/>
                <w:sz w:val="24"/>
              </w:rPr>
              <w:t>№3</w:t>
            </w:r>
            <w:r w:rsidR="00EA6C2B">
              <w:rPr>
                <w:rFonts w:ascii="Times New Roman" w:hAnsi="Times New Roman"/>
                <w:b/>
                <w:sz w:val="24"/>
              </w:rPr>
              <w:t xml:space="preserve">: </w:t>
            </w:r>
            <w:r w:rsidR="00EA6C2B">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 xml:space="preserve">Тема 1.4. </w:t>
            </w:r>
          </w:p>
          <w:p w:rsidR="00B40B36" w:rsidRDefault="00EA6C2B" w:rsidP="00D215F7">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B40B36" w:rsidTr="00A16A10">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3A4349" w:rsidTr="00A16A10">
        <w:trPr>
          <w:trHeight w:val="1656"/>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P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Практическое занятие№4: </w:t>
            </w:r>
            <w:r>
              <w:rPr>
                <w:rFonts w:ascii="Times New Roman" w:hAnsi="Times New Roman"/>
                <w:sz w:val="24"/>
              </w:rPr>
              <w:t>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w:t>
            </w:r>
          </w:p>
          <w:p w:rsidR="003A4349" w:rsidRDefault="003A4349" w:rsidP="00A3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3A4349" w:rsidRDefault="003A4349"/>
        </w:tc>
      </w:tr>
      <w:tr w:rsidR="00B40B36" w:rsidTr="00A16A10">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 xml:space="preserve">Тема 1.5. </w:t>
            </w:r>
          </w:p>
          <w:p w:rsidR="00B40B36" w:rsidRDefault="00EA6C2B" w:rsidP="00D215F7">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B40B36" w:rsidTr="00A16A10">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B40B36" w:rsidRDefault="00EA6C2B" w:rsidP="00A94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w:t>
            </w:r>
          </w:p>
        </w:tc>
        <w:tc>
          <w:tcPr>
            <w:tcW w:w="1417" w:type="dxa"/>
            <w:tcBorders>
              <w:top w:val="single" w:sz="4" w:space="0" w:color="000000"/>
              <w:left w:val="single" w:sz="4" w:space="0" w:color="000000"/>
              <w:bottom w:val="single" w:sz="4" w:space="0" w:color="000000"/>
              <w:right w:val="single" w:sz="4" w:space="0" w:color="000000"/>
            </w:tcBorders>
          </w:tcPr>
          <w:p w:rsidR="00B40B36" w:rsidRDefault="00954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3A4349" w:rsidTr="00A16A10">
        <w:trPr>
          <w:trHeight w:val="1030"/>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занятие№5:</w:t>
            </w:r>
            <w:r>
              <w:rPr>
                <w:rFonts w:ascii="Times New Roman" w:hAnsi="Times New Roman"/>
                <w:sz w:val="24"/>
              </w:rPr>
              <w:t xml:space="preserve">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3A4349" w:rsidRDefault="003A4349" w:rsidP="00A3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3A4349" w:rsidRDefault="003A4349"/>
        </w:tc>
      </w:tr>
      <w:tr w:rsidR="00B40B36" w:rsidTr="00A16A10">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B40B36" w:rsidRDefault="00EA6C2B" w:rsidP="00D215F7">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B40B36" w:rsidRDefault="00B40B36"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B40B36" w:rsidRDefault="00B40B36"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873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09</w:t>
            </w:r>
          </w:p>
        </w:tc>
      </w:tr>
      <w:tr w:rsidR="00B40B36" w:rsidTr="00A16A10">
        <w:trPr>
          <w:trHeight w:val="1333"/>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1417" w:type="dxa"/>
            <w:tcBorders>
              <w:top w:val="single" w:sz="4" w:space="0" w:color="000000"/>
              <w:left w:val="single" w:sz="4" w:space="0" w:color="000000"/>
              <w:bottom w:val="single" w:sz="4" w:space="0" w:color="000000"/>
              <w:right w:val="single" w:sz="4" w:space="0" w:color="000000"/>
            </w:tcBorders>
          </w:tcPr>
          <w:p w:rsidR="00B40B36" w:rsidRDefault="0078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B40B36" w:rsidRDefault="00EA6C2B" w:rsidP="00D215F7">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B40B36" w:rsidRDefault="00EA6C2B" w:rsidP="00D215F7">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center"/>
              <w:rPr>
                <w:rFonts w:ascii="Times New Roman" w:hAnsi="Times New Roman"/>
                <w:b/>
                <w:sz w:val="24"/>
              </w:rPr>
            </w:pPr>
            <w:r>
              <w:rPr>
                <w:rFonts w:ascii="Times New Roman" w:hAnsi="Times New Roman"/>
                <w:b/>
                <w:sz w:val="24"/>
              </w:rPr>
              <w:t>4</w:t>
            </w:r>
          </w:p>
        </w:tc>
        <w:tc>
          <w:tcPr>
            <w:tcW w:w="1873" w:type="dxa"/>
            <w:tcBorders>
              <w:top w:val="single" w:sz="4" w:space="0" w:color="000000"/>
              <w:left w:val="single" w:sz="4" w:space="0" w:color="000000"/>
              <w:bottom w:val="single" w:sz="4" w:space="0" w:color="000000"/>
              <w:right w:val="single" w:sz="4" w:space="0" w:color="000000"/>
            </w:tcBorders>
          </w:tcPr>
          <w:p w:rsidR="00B40B36" w:rsidRDefault="00B40B36">
            <w:pPr>
              <w:spacing w:after="0" w:line="240" w:lineRule="auto"/>
              <w:rPr>
                <w:rFonts w:ascii="Times New Roman" w:hAnsi="Times New Roman"/>
                <w:sz w:val="24"/>
              </w:rPr>
            </w:pPr>
          </w:p>
        </w:tc>
      </w:tr>
      <w:tr w:rsidR="00B40B36" w:rsidTr="00A16A10">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B40B36" w:rsidRDefault="00EA6C2B">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w:t>
            </w:r>
            <w:r>
              <w:rPr>
                <w:rFonts w:ascii="Times New Roman" w:hAnsi="Times New Roman"/>
                <w:sz w:val="24"/>
              </w:rPr>
              <w:lastRenderedPageBreak/>
              <w:t xml:space="preserve">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w:t>
            </w:r>
            <w:r w:rsidR="00A94C83">
              <w:rPr>
                <w:rFonts w:ascii="Times New Roman" w:hAnsi="Times New Roman"/>
                <w:sz w:val="24"/>
              </w:rPr>
              <w:t xml:space="preserve">овых и графических формах. </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873" w:type="dxa"/>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09</w:t>
            </w:r>
          </w:p>
        </w:tc>
      </w:tr>
      <w:tr w:rsidR="003A4349" w:rsidTr="00A16A10">
        <w:trPr>
          <w:trHeight w:val="1418"/>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Default="003A4349" w:rsidP="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Практическое занятие№6: </w:t>
            </w: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и соотнесении фактов личной биографии с художественным творчеством писателя. Написание текста-опровержения теории Раскольникова</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tcBorders>
              <w:top w:val="single" w:sz="4" w:space="0" w:color="000000"/>
              <w:left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3A4349"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B40B36"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B40B36" w:rsidRDefault="00EA6C2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B40B36" w:rsidRDefault="00EA6C2B" w:rsidP="00D215F7">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tcBorders>
              <w:top w:val="single" w:sz="4" w:space="0" w:color="000000"/>
              <w:left w:val="single" w:sz="4" w:space="0" w:color="000000"/>
              <w:bottom w:val="single" w:sz="4" w:space="0" w:color="000000"/>
              <w:right w:val="single" w:sz="4" w:space="0" w:color="000000"/>
            </w:tcBorders>
          </w:tcPr>
          <w:p w:rsidR="00B40B36" w:rsidRDefault="00B4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B40B36" w:rsidRDefault="00EA6C2B">
            <w:pPr>
              <w:spacing w:after="0" w:line="240" w:lineRule="auto"/>
              <w:jc w:val="both"/>
              <w:rPr>
                <w:rFonts w:ascii="Times New Roman" w:hAnsi="Times New Roman"/>
                <w:sz w:val="24"/>
              </w:rPr>
            </w:pPr>
            <w:r>
              <w:rPr>
                <w:rFonts w:ascii="Times New Roman" w:hAnsi="Times New Roman"/>
                <w:sz w:val="24"/>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
                <w:rFonts w:ascii="Times New Roman" w:hAnsi="Times New Roman"/>
                <w:sz w:val="24"/>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
                <w:rFonts w:ascii="Times New Roman" w:hAnsi="Times New Roman"/>
                <w:sz w:val="24"/>
              </w:rPr>
              <w:t>романе-эпопеи</w:t>
            </w:r>
            <w:proofErr w:type="spellEnd"/>
            <w:proofErr w:type="gramEnd"/>
            <w:r>
              <w:rPr>
                <w:rStyle w:val="1"/>
                <w:rFonts w:ascii="Times New Roman" w:hAnsi="Times New Roman"/>
                <w:sz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09</w:t>
            </w:r>
          </w:p>
        </w:tc>
      </w:tr>
      <w:tr w:rsidR="003A4349" w:rsidTr="00A16A10">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Pr="003A4349" w:rsidRDefault="003A4349">
            <w:pPr>
              <w:spacing w:after="0" w:line="240" w:lineRule="auto"/>
              <w:jc w:val="both"/>
              <w:rPr>
                <w:rFonts w:ascii="Times New Roman" w:hAnsi="Times New Roman"/>
                <w:i/>
                <w:sz w:val="24"/>
              </w:rPr>
            </w:pPr>
            <w:r>
              <w:rPr>
                <w:rFonts w:ascii="Times New Roman" w:hAnsi="Times New Roman"/>
                <w:b/>
                <w:sz w:val="24"/>
              </w:rPr>
              <w:t>Практическое занятие№7:</w:t>
            </w:r>
            <w:r>
              <w:rPr>
                <w:rFonts w:ascii="Times New Roman" w:hAnsi="Times New Roman"/>
                <w:i/>
                <w:sz w:val="24"/>
              </w:rPr>
              <w:t xml:space="preserve"> </w:t>
            </w:r>
            <w:r>
              <w:rPr>
                <w:rFonts w:ascii="Times New Roman" w:hAnsi="Times New Roman"/>
                <w:sz w:val="24"/>
              </w:rPr>
              <w:t xml:space="preserve">Подготовка материала о биографии Л.Н. Толстого в виде ленты времени / презентации и соотнесении фактов личной биографии с художественным творчеством писателя. </w:t>
            </w:r>
          </w:p>
          <w:p w:rsidR="003A4349" w:rsidRDefault="003A4349" w:rsidP="00A334C1">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3A4349" w:rsidRDefault="003A4349"/>
        </w:tc>
      </w:tr>
      <w:tr w:rsidR="00B40B36" w:rsidTr="00A16A10">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t>Тема 1.9.</w:t>
            </w:r>
          </w:p>
          <w:p w:rsidR="00B40B36" w:rsidRDefault="00EA6C2B" w:rsidP="00D215F7">
            <w:pPr>
              <w:spacing w:after="0" w:line="240" w:lineRule="auto"/>
              <w:rPr>
                <w:rFonts w:ascii="Times New Roman" w:hAnsi="Times New Roman"/>
                <w:b/>
                <w:sz w:val="24"/>
              </w:rPr>
            </w:pPr>
            <w:r>
              <w:rPr>
                <w:rFonts w:ascii="Times New Roman" w:hAnsi="Times New Roman"/>
                <w:b/>
                <w:sz w:val="24"/>
              </w:rPr>
              <w:t>Творческий путь Н. С. Лескова.</w:t>
            </w:r>
          </w:p>
          <w:p w:rsidR="00B40B36" w:rsidRDefault="00EA6C2B" w:rsidP="00D215F7">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EA6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w:t>
            </w:r>
            <w:r w:rsidR="00BC3794">
              <w:rPr>
                <w:rFonts w:ascii="Times New Roman" w:hAnsi="Times New Roman"/>
                <w:sz w:val="24"/>
              </w:rPr>
              <w:t xml:space="preserve">. </w:t>
            </w:r>
            <w:r>
              <w:rPr>
                <w:rFonts w:ascii="Times New Roman" w:hAnsi="Times New Roman"/>
                <w:sz w:val="24"/>
              </w:rPr>
              <w:t xml:space="preserve"> </w:t>
            </w:r>
            <w:r w:rsidR="00BC3794" w:rsidRPr="00BC3794">
              <w:rPr>
                <w:rFonts w:ascii="Times New Roman" w:hAnsi="Times New Roman"/>
                <w:sz w:val="24"/>
              </w:rPr>
              <w:t>Нравственный поиск героев в рассказах и повестях Н.С. Лескова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346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tr w:rsidR="00B40B36" w:rsidTr="00A16A10">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B40B36" w:rsidRDefault="00EA6C2B" w:rsidP="00D215F7">
            <w:pPr>
              <w:spacing w:after="0" w:line="240" w:lineRule="auto"/>
              <w:rPr>
                <w:rFonts w:ascii="Times New Roman" w:hAnsi="Times New Roman"/>
                <w:b/>
                <w:sz w:val="24"/>
              </w:rPr>
            </w:pPr>
            <w:r>
              <w:rPr>
                <w:rFonts w:ascii="Times New Roman" w:hAnsi="Times New Roman"/>
                <w:b/>
                <w:sz w:val="24"/>
              </w:rPr>
              <w:lastRenderedPageBreak/>
              <w:t>Тема 1.10.</w:t>
            </w:r>
          </w:p>
          <w:p w:rsidR="00B40B36" w:rsidRDefault="00EA6C2B" w:rsidP="00D215F7">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B40B36" w:rsidRDefault="00EA6C2B" w:rsidP="00D215F7">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B40B36" w:rsidRDefault="00B40B36" w:rsidP="00D215F7">
            <w:pPr>
              <w:spacing w:after="0" w:line="240" w:lineRule="auto"/>
              <w:rPr>
                <w:rFonts w:ascii="Times New Roman" w:hAnsi="Times New Roman"/>
                <w:sz w:val="24"/>
              </w:rPr>
            </w:pPr>
          </w:p>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B40B36" w:rsidRDefault="00346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B40B36"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B40B36"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0B36" w:rsidRDefault="00B40B36" w:rsidP="00D215F7"/>
        </w:tc>
        <w:tc>
          <w:tcPr>
            <w:tcW w:w="8618" w:type="dxa"/>
            <w:tcBorders>
              <w:top w:val="single" w:sz="4" w:space="0" w:color="000000"/>
              <w:left w:val="single" w:sz="4" w:space="0" w:color="000000"/>
              <w:bottom w:val="single" w:sz="4" w:space="0" w:color="000000"/>
              <w:right w:val="single" w:sz="4" w:space="0" w:color="000000"/>
            </w:tcBorders>
          </w:tcPr>
          <w:p w:rsidR="00B40B36" w:rsidRDefault="00EA6C2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B40B36" w:rsidRDefault="00EA6C2B">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B40B36" w:rsidRDefault="00EA6C2B">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1417" w:type="dxa"/>
            <w:tcBorders>
              <w:top w:val="single" w:sz="4" w:space="0" w:color="000000"/>
              <w:left w:val="single" w:sz="4" w:space="0" w:color="000000"/>
              <w:bottom w:val="single" w:sz="4" w:space="0" w:color="000000"/>
              <w:right w:val="single" w:sz="4" w:space="0" w:color="000000"/>
            </w:tcBorders>
          </w:tcPr>
          <w:p w:rsidR="00B40B36" w:rsidRDefault="00FA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B40B36" w:rsidRDefault="00B40B36"/>
        </w:tc>
      </w:tr>
      <w:bookmarkEnd w:id="10"/>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E94F1B" w:rsidP="00D215F7">
            <w:pPr>
              <w:spacing w:after="0" w:line="240" w:lineRule="auto"/>
              <w:rPr>
                <w:rFonts w:ascii="Times New Roman" w:hAnsi="Times New Roman"/>
                <w:b/>
                <w:sz w:val="24"/>
              </w:rPr>
            </w:pPr>
            <w:r>
              <w:rPr>
                <w:rFonts w:ascii="Times New Roman" w:hAnsi="Times New Roman"/>
                <w:b/>
                <w:sz w:val="24"/>
              </w:rPr>
              <w:t>Раздел 2. Литература конца XIX – начала XX вв.</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p>
        </w:tc>
      </w:tr>
      <w:tr w:rsidR="00E94F1B" w:rsidTr="00A16A10">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E94F1B" w:rsidP="00D215F7">
            <w:pPr>
              <w:spacing w:after="0" w:line="240" w:lineRule="auto"/>
              <w:rPr>
                <w:rFonts w:ascii="Times New Roman" w:hAnsi="Times New Roman"/>
                <w:b/>
                <w:sz w:val="24"/>
              </w:rPr>
            </w:pPr>
            <w:r>
              <w:rPr>
                <w:rFonts w:ascii="Times New Roman" w:hAnsi="Times New Roman"/>
                <w:b/>
                <w:sz w:val="24"/>
              </w:rPr>
              <w:t xml:space="preserve">Тема 2.1. </w:t>
            </w:r>
          </w:p>
          <w:p w:rsidR="00E94F1B" w:rsidRDefault="00E94F1B" w:rsidP="00D215F7">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3A4349" w:rsidTr="00A16A10">
        <w:trPr>
          <w:trHeight w:val="1860"/>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Default="003A4349">
            <w:pPr>
              <w:spacing w:after="0" w:line="240" w:lineRule="auto"/>
              <w:jc w:val="both"/>
              <w:rPr>
                <w:rFonts w:ascii="Times New Roman" w:hAnsi="Times New Roman"/>
                <w:sz w:val="24"/>
              </w:rPr>
            </w:pPr>
            <w:r>
              <w:rPr>
                <w:rFonts w:ascii="Times New Roman" w:hAnsi="Times New Roman"/>
                <w:b/>
                <w:sz w:val="24"/>
              </w:rPr>
              <w:t>Практическое занятие№8:</w:t>
            </w:r>
            <w:r>
              <w:rPr>
                <w:rFonts w:ascii="Times New Roman" w:hAnsi="Times New Roman"/>
                <w:sz w:val="24"/>
              </w:rPr>
              <w:t xml:space="preserve"> Своеобразие сюжета. Герои о сущности любви. </w:t>
            </w:r>
          </w:p>
          <w:p w:rsidR="003A4349" w:rsidRDefault="003A4349" w:rsidP="00A334C1">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3A4349" w:rsidRDefault="003A4349"/>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E94F1B" w:rsidP="00D215F7">
            <w:pPr>
              <w:spacing w:after="0" w:line="240" w:lineRule="auto"/>
              <w:rPr>
                <w:rFonts w:ascii="Times New Roman" w:hAnsi="Times New Roman"/>
                <w:b/>
                <w:sz w:val="24"/>
              </w:rPr>
            </w:pPr>
            <w:r>
              <w:rPr>
                <w:rFonts w:ascii="Times New Roman" w:hAnsi="Times New Roman"/>
                <w:b/>
                <w:sz w:val="24"/>
              </w:rPr>
              <w:t xml:space="preserve">Тема 2.2. </w:t>
            </w:r>
          </w:p>
          <w:p w:rsidR="00E94F1B" w:rsidRDefault="00E94F1B" w:rsidP="00D215F7">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p w:rsidR="00E94F1B" w:rsidRDefault="00E94F1B" w:rsidP="0099318A">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1417" w:type="dxa"/>
            <w:tcBorders>
              <w:top w:val="single" w:sz="4" w:space="0" w:color="000000"/>
              <w:left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Тема 2</w:t>
            </w:r>
            <w:r w:rsidR="00E94F1B">
              <w:rPr>
                <w:rFonts w:ascii="Times New Roman" w:hAnsi="Times New Roman"/>
                <w:b/>
                <w:sz w:val="24"/>
              </w:rPr>
              <w:t>.3.</w:t>
            </w:r>
          </w:p>
          <w:p w:rsidR="00E94F1B" w:rsidRDefault="00E94F1B" w:rsidP="00D215F7">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w:t>
            </w:r>
            <w:r>
              <w:rPr>
                <w:rFonts w:ascii="Times New Roman" w:hAnsi="Times New Roman"/>
                <w:b/>
                <w:sz w:val="24"/>
              </w:rPr>
              <w:lastRenderedPageBreak/>
              <w:t xml:space="preserve">Горького. </w:t>
            </w:r>
          </w:p>
          <w:p w:rsidR="00E94F1B" w:rsidRDefault="00E94F1B" w:rsidP="00D215F7">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3A4349" w:rsidTr="00A16A10">
        <w:trPr>
          <w:trHeight w:val="1341"/>
        </w:trPr>
        <w:tc>
          <w:tcPr>
            <w:tcW w:w="3114" w:type="dxa"/>
            <w:vMerge/>
            <w:tcBorders>
              <w:top w:val="single" w:sz="4" w:space="0" w:color="000000"/>
              <w:left w:val="single" w:sz="4" w:space="0" w:color="000000"/>
              <w:bottom w:val="single" w:sz="4" w:space="0" w:color="000000"/>
              <w:right w:val="single" w:sz="4" w:space="0" w:color="000000"/>
            </w:tcBorders>
          </w:tcPr>
          <w:p w:rsidR="003A4349" w:rsidRDefault="003A4349" w:rsidP="00D215F7"/>
        </w:tc>
        <w:tc>
          <w:tcPr>
            <w:tcW w:w="8618" w:type="dxa"/>
            <w:tcBorders>
              <w:top w:val="single" w:sz="4" w:space="0" w:color="000000"/>
              <w:left w:val="single" w:sz="4" w:space="0" w:color="000000"/>
              <w:right w:val="single" w:sz="4" w:space="0" w:color="000000"/>
            </w:tcBorders>
          </w:tcPr>
          <w:p w:rsidR="003A4349" w:rsidRDefault="003A4349"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занятие№9: </w:t>
            </w: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1417" w:type="dxa"/>
            <w:tcBorders>
              <w:top w:val="single" w:sz="4" w:space="0" w:color="000000"/>
              <w:left w:val="single" w:sz="4" w:space="0" w:color="000000"/>
              <w:right w:val="single" w:sz="4" w:space="0" w:color="000000"/>
            </w:tcBorders>
          </w:tcPr>
          <w:p w:rsidR="003A4349" w:rsidRDefault="003A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p w:rsidR="003A4349" w:rsidRDefault="003A4349" w:rsidP="00A3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873" w:type="dxa"/>
            <w:vMerge/>
            <w:tcBorders>
              <w:top w:val="single" w:sz="4" w:space="0" w:color="000000"/>
              <w:left w:val="single" w:sz="4" w:space="0" w:color="000000"/>
              <w:bottom w:val="single" w:sz="4" w:space="0" w:color="000000"/>
              <w:right w:val="single" w:sz="4" w:space="0" w:color="000000"/>
            </w:tcBorders>
          </w:tcPr>
          <w:p w:rsidR="003A4349" w:rsidRDefault="003A4349"/>
        </w:tc>
      </w:tr>
      <w:tr w:rsidR="00E94F1B" w:rsidTr="00A16A10">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Тема 2</w:t>
            </w:r>
            <w:r w:rsidR="00E94F1B">
              <w:rPr>
                <w:rFonts w:ascii="Times New Roman" w:hAnsi="Times New Roman"/>
                <w:b/>
                <w:sz w:val="24"/>
              </w:rPr>
              <w:t>.4. Стихотворения поэтов Серебряного века. Тематика и идейно-художественное своеобразие лирики</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1868"/>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b/>
                <w:sz w:val="24"/>
              </w:rPr>
            </w:pPr>
            <w:r>
              <w:rPr>
                <w:rFonts w:ascii="Times New Roman" w:hAnsi="Times New Roman"/>
                <w:b/>
                <w:sz w:val="24"/>
              </w:rPr>
              <w:t xml:space="preserve">Практическое занятие№10: </w:t>
            </w: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7B77B6" w:rsidRDefault="007B77B6" w:rsidP="00A334C1">
            <w:pPr>
              <w:spacing w:after="0" w:line="240" w:lineRule="auto"/>
              <w:jc w:val="both"/>
              <w:rPr>
                <w:rFonts w:ascii="Times New Roman" w:hAnsi="Times New Roman"/>
                <w:b/>
                <w:sz w:val="24"/>
              </w:rPr>
            </w:pPr>
            <w:r>
              <w:rPr>
                <w:rFonts w:ascii="Times New Roman" w:hAnsi="Times New Roman"/>
                <w:i/>
                <w:sz w:val="24"/>
              </w:rPr>
              <w:t>Выразительное чтение стихотворения наизусть (одно стихотворение по выбору)</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Раздел 3</w:t>
            </w:r>
            <w:r w:rsidR="00E94F1B">
              <w:rPr>
                <w:rFonts w:ascii="Times New Roman" w:hAnsi="Times New Roman"/>
                <w:b/>
                <w:sz w:val="24"/>
              </w:rPr>
              <w:t>. Литература XX века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B0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48</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3</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Тематическое разнообразие и </w:t>
            </w:r>
            <w:r>
              <w:rPr>
                <w:rFonts w:ascii="Times New Roman" w:hAnsi="Times New Roman"/>
                <w:b/>
                <w:sz w:val="24"/>
              </w:rPr>
              <w:lastRenderedPageBreak/>
              <w:t>психологизм произведений И.А. Бунина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3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3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2208"/>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b/>
                <w:sz w:val="24"/>
              </w:rPr>
            </w:pPr>
            <w:r>
              <w:rPr>
                <w:rFonts w:ascii="Times New Roman" w:hAnsi="Times New Roman"/>
                <w:b/>
                <w:sz w:val="24"/>
              </w:rPr>
              <w:t xml:space="preserve">Практическое занятие№11: </w:t>
            </w: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7B77B6" w:rsidRDefault="007B77B6" w:rsidP="00A334C1">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lastRenderedPageBreak/>
              <w:t>Тема 3</w:t>
            </w:r>
            <w:r w:rsidR="00E94F1B">
              <w:rPr>
                <w:rFonts w:ascii="Times New Roman" w:hAnsi="Times New Roman"/>
                <w:b/>
                <w:sz w:val="24"/>
              </w:rPr>
              <w:t>.2.</w:t>
            </w:r>
          </w:p>
          <w:p w:rsidR="00E94F1B" w:rsidRDefault="00E94F1B" w:rsidP="00D215F7">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E94F1B" w:rsidRDefault="00E94F1B" w:rsidP="00D215F7">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r>
              <w:rPr>
                <w:rFonts w:ascii="Times New Roman" w:hAnsi="Times New Roman"/>
                <w:sz w:val="24"/>
              </w:rPr>
              <w:t xml:space="preserve"> </w:t>
            </w:r>
            <w:r w:rsidR="007B77B6">
              <w:rPr>
                <w:rFonts w:ascii="Times New Roman" w:hAnsi="Times New Roman"/>
                <w:b/>
                <w:sz w:val="24"/>
              </w:rPr>
              <w:t xml:space="preserve"> </w:t>
            </w:r>
            <w:r>
              <w:rPr>
                <w:rFonts w:ascii="Times New Roman" w:hAnsi="Times New Roman"/>
                <w:sz w:val="24"/>
              </w:rPr>
              <w:t>Поэма «Двенадцать»</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1131"/>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b/>
                <w:sz w:val="24"/>
              </w:rPr>
            </w:pPr>
            <w:r>
              <w:rPr>
                <w:rFonts w:ascii="Times New Roman" w:hAnsi="Times New Roman"/>
                <w:b/>
                <w:sz w:val="24"/>
              </w:rPr>
              <w:t xml:space="preserve">Практическое занятие№12: </w:t>
            </w: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7B77B6" w:rsidRDefault="007B77B6" w:rsidP="00A334C1">
            <w:pPr>
              <w:spacing w:after="0" w:line="240" w:lineRule="auto"/>
              <w:jc w:val="both"/>
              <w:rPr>
                <w:rFonts w:ascii="Times New Roman" w:hAnsi="Times New Roman"/>
                <w:b/>
                <w:sz w:val="24"/>
              </w:rPr>
            </w:pPr>
            <w:r>
              <w:rPr>
                <w:rFonts w:ascii="Times New Roman" w:hAnsi="Times New Roman"/>
                <w:i/>
                <w:sz w:val="24"/>
              </w:rPr>
              <w:t>Выразительное чтение одного стихотворения по выбору</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.3.</w:t>
            </w:r>
          </w:p>
          <w:p w:rsidR="00E94F1B" w:rsidRDefault="00E94F1B" w:rsidP="00D215F7">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rsidR="00E94F1B" w:rsidRDefault="00E94F1B" w:rsidP="00D215F7">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right w:val="single" w:sz="4" w:space="0" w:color="000000"/>
            </w:tcBorders>
          </w:tcPr>
          <w:p w:rsidR="00E94F1B" w:rsidRDefault="00E94F1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E94F1B" w:rsidRDefault="00E94F1B">
            <w:pPr>
              <w:spacing w:after="0" w:line="240" w:lineRule="auto"/>
              <w:rPr>
                <w:rFonts w:ascii="Times New Roman" w:hAnsi="Times New Roman"/>
                <w:b/>
                <w:sz w:val="24"/>
              </w:rPr>
            </w:pPr>
            <w:r>
              <w:t xml:space="preserve"> </w:t>
            </w:r>
            <w:r>
              <w:rPr>
                <w:rStyle w:val="1f6"/>
                <w:rFonts w:ascii="Times New Roman" w:hAnsi="Times New Roman"/>
                <w:sz w:val="24"/>
              </w:rPr>
              <w:t>Поэма</w:t>
            </w:r>
            <w:r>
              <w:t xml:space="preserve"> </w:t>
            </w:r>
            <w:r>
              <w:rPr>
                <w:rFonts w:ascii="Times New Roman" w:hAnsi="Times New Roman"/>
                <w:sz w:val="24"/>
              </w:rPr>
              <w:t>«Облако в штанах».</w:t>
            </w:r>
          </w:p>
          <w:p w:rsidR="00E94F1B" w:rsidRDefault="00E94F1B" w:rsidP="0099318A">
            <w:pPr>
              <w:spacing w:after="0" w:line="240" w:lineRule="auto"/>
              <w:jc w:val="both"/>
              <w:rPr>
                <w:rFonts w:ascii="Times New Roman" w:hAnsi="Times New Roman"/>
                <w:b/>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1417" w:type="dxa"/>
            <w:tcBorders>
              <w:top w:val="single" w:sz="4" w:space="0" w:color="000000"/>
              <w:left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 xml:space="preserve">.4. </w:t>
            </w:r>
          </w:p>
          <w:p w:rsidR="00E94F1B" w:rsidRDefault="00E94F1B" w:rsidP="00D215F7">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lastRenderedPageBreak/>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b/>
                <w:sz w:val="24"/>
              </w:rPr>
            </w:pPr>
            <w:r>
              <w:rPr>
                <w:rFonts w:ascii="Times New Roman" w:hAnsi="Times New Roman"/>
                <w:b/>
                <w:sz w:val="24"/>
              </w:rPr>
              <w:t xml:space="preserve">Практическое занятие№13: </w:t>
            </w: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7B77B6" w:rsidRDefault="007B77B6" w:rsidP="00A334C1">
            <w:pPr>
              <w:spacing w:after="0" w:line="240" w:lineRule="auto"/>
              <w:jc w:val="both"/>
              <w:rPr>
                <w:rFonts w:ascii="Times New Roman" w:hAnsi="Times New Roman"/>
                <w:b/>
                <w:sz w:val="24"/>
              </w:rPr>
            </w:pPr>
            <w:r>
              <w:rPr>
                <w:rFonts w:ascii="Times New Roman" w:hAnsi="Times New Roman"/>
                <w:i/>
                <w:sz w:val="24"/>
              </w:rPr>
              <w:t>Выразительное чтение не менее одного стихотворения наизусть по выбору</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lastRenderedPageBreak/>
              <w:t>Тема 3</w:t>
            </w:r>
            <w:r w:rsidR="00E94F1B">
              <w:rPr>
                <w:rFonts w:ascii="Times New Roman" w:hAnsi="Times New Roman"/>
                <w:b/>
                <w:sz w:val="24"/>
              </w:rPr>
              <w:t>.5.</w:t>
            </w:r>
          </w:p>
          <w:p w:rsidR="00E94F1B" w:rsidRDefault="00E94F1B" w:rsidP="00D215F7">
            <w:pPr>
              <w:spacing w:after="0" w:line="240" w:lineRule="auto"/>
              <w:rPr>
                <w:rFonts w:ascii="Times New Roman" w:hAnsi="Times New Roman"/>
                <w:b/>
                <w:sz w:val="24"/>
              </w:rPr>
            </w:pPr>
            <w:r>
              <w:rPr>
                <w:rFonts w:ascii="Times New Roman" w:hAnsi="Times New Roman"/>
                <w:b/>
                <w:sz w:val="24"/>
              </w:rPr>
              <w:t>Своеобразие поэзии первой половины ХХ века: О.Э. Мандельштам, М.И. Цветаева. Тематика и основные мотивы лирики</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E94F1B" w:rsidRDefault="00E94F1B">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Pr="007B77B6" w:rsidRDefault="00327BAD">
            <w:pPr>
              <w:spacing w:after="0" w:line="240" w:lineRule="auto"/>
              <w:jc w:val="both"/>
              <w:rPr>
                <w:rFonts w:ascii="Times New Roman" w:hAnsi="Times New Roman"/>
                <w:b/>
                <w:sz w:val="24"/>
              </w:rPr>
            </w:pPr>
            <w:r>
              <w:rPr>
                <w:rFonts w:ascii="Times New Roman" w:hAnsi="Times New Roman"/>
                <w:b/>
                <w:sz w:val="24"/>
              </w:rPr>
              <w:t>Практическое занятие</w:t>
            </w:r>
            <w:r w:rsidR="007B77B6">
              <w:rPr>
                <w:rFonts w:ascii="Times New Roman" w:hAnsi="Times New Roman"/>
                <w:b/>
                <w:sz w:val="24"/>
              </w:rPr>
              <w:t xml:space="preserve">№14: </w:t>
            </w:r>
            <w:r w:rsidR="00E94F1B">
              <w:rPr>
                <w:rFonts w:ascii="Times New Roman" w:hAnsi="Times New Roman"/>
                <w:sz w:val="24"/>
              </w:rPr>
              <w:t xml:space="preserve">Работа с </w:t>
            </w:r>
            <w:proofErr w:type="spellStart"/>
            <w:r w:rsidR="00E94F1B">
              <w:rPr>
                <w:rFonts w:ascii="Times New Roman" w:hAnsi="Times New Roman"/>
                <w:sz w:val="24"/>
              </w:rPr>
              <w:t>инфоресурсами</w:t>
            </w:r>
            <w:proofErr w:type="spellEnd"/>
            <w:r w:rsidR="00E94F1B">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E94F1B" w:rsidRDefault="00E94F1B">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A368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.6.</w:t>
            </w:r>
          </w:p>
          <w:p w:rsidR="00E94F1B" w:rsidRDefault="00E94F1B" w:rsidP="00D215F7">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E94F1B" w:rsidRDefault="00E94F1B" w:rsidP="00D215F7">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r w:rsidR="00A334C1">
              <w:rPr>
                <w:rFonts w:ascii="Times New Roman" w:hAnsi="Times New Roman"/>
                <w:b/>
                <w:sz w:val="24"/>
              </w:rPr>
              <w:t xml:space="preserve"> </w:t>
            </w:r>
            <w:r>
              <w:rPr>
                <w:rFonts w:ascii="Times New Roman" w:hAnsi="Times New Roman"/>
                <w:sz w:val="24"/>
              </w:rPr>
              <w:t>Поэма «Реквием»</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i/>
                <w:sz w:val="24"/>
              </w:rPr>
            </w:pPr>
            <w:r>
              <w:rPr>
                <w:rFonts w:ascii="Times New Roman" w:hAnsi="Times New Roman"/>
                <w:b/>
                <w:sz w:val="24"/>
              </w:rPr>
              <w:t>Практическое занятие№15:</w:t>
            </w:r>
            <w:r>
              <w:rPr>
                <w:rFonts w:ascii="Times New Roman" w:hAnsi="Times New Roman"/>
                <w:sz w:val="24"/>
              </w:rPr>
              <w:t xml:space="preserve"> 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w:t>
            </w:r>
          </w:p>
          <w:p w:rsidR="007B77B6" w:rsidRDefault="007B77B6" w:rsidP="00A334C1">
            <w:pPr>
              <w:spacing w:after="0" w:line="240" w:lineRule="auto"/>
              <w:jc w:val="both"/>
              <w:rPr>
                <w:rFonts w:ascii="Times New Roman" w:hAnsi="Times New Roman"/>
                <w:i/>
                <w:sz w:val="24"/>
              </w:rPr>
            </w:pPr>
            <w:r>
              <w:rPr>
                <w:rFonts w:ascii="Times New Roman" w:hAnsi="Times New Roman"/>
                <w:i/>
                <w:sz w:val="24"/>
              </w:rPr>
              <w:t>Выразительное чтение художественного текста наизусть</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.7.</w:t>
            </w:r>
          </w:p>
          <w:p w:rsidR="00E94F1B" w:rsidRDefault="00E94F1B" w:rsidP="00D215F7">
            <w:pPr>
              <w:spacing w:after="0" w:line="240" w:lineRule="auto"/>
              <w:rPr>
                <w:rFonts w:ascii="Times New Roman" w:hAnsi="Times New Roman"/>
                <w:b/>
                <w:sz w:val="24"/>
              </w:rPr>
            </w:pPr>
            <w:r>
              <w:rPr>
                <w:rFonts w:ascii="Times New Roman" w:hAnsi="Times New Roman"/>
                <w:b/>
                <w:sz w:val="24"/>
              </w:rPr>
              <w:lastRenderedPageBreak/>
              <w:t>Идейно-художественное своеобразие романа Н.А. Островского «Как закалялась сталь»</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1417" w:type="dxa"/>
            <w:tcBorders>
              <w:top w:val="single" w:sz="4" w:space="0" w:color="000000"/>
              <w:left w:val="single" w:sz="4" w:space="0" w:color="000000"/>
              <w:bottom w:val="single" w:sz="4" w:space="0" w:color="000000"/>
              <w:right w:val="single" w:sz="4" w:space="0" w:color="000000"/>
            </w:tcBorders>
          </w:tcPr>
          <w:p w:rsidR="00E94F1B" w:rsidRDefault="0024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822"/>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Default="007B77B6"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занятие№16: </w:t>
            </w:r>
            <w:r>
              <w:rPr>
                <w:rFonts w:ascii="Times New Roman" w:hAnsi="Times New Roman"/>
                <w:sz w:val="24"/>
              </w:rPr>
              <w:t>История создания, идейно-художественное своеобразие романа «Как закалялась сталь». Сочинение по теме «Образ Павки Корчагина как символ мужества, героизма и силы духа»</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.8.</w:t>
            </w:r>
          </w:p>
          <w:p w:rsidR="00E94F1B" w:rsidRDefault="00E94F1B" w:rsidP="00D215F7">
            <w:pPr>
              <w:spacing w:after="0" w:line="240" w:lineRule="auto"/>
              <w:rPr>
                <w:rFonts w:ascii="Times New Roman" w:hAnsi="Times New Roman"/>
                <w:b/>
                <w:sz w:val="24"/>
              </w:rPr>
            </w:pPr>
            <w:r>
              <w:rPr>
                <w:rFonts w:ascii="Times New Roman" w:hAnsi="Times New Roman"/>
                <w:b/>
                <w:sz w:val="24"/>
              </w:rPr>
              <w:t>М. А. Шолохов.</w:t>
            </w:r>
          </w:p>
          <w:p w:rsidR="00E94F1B" w:rsidRDefault="00E94F1B" w:rsidP="00D215F7">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9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Pr="007B77B6" w:rsidRDefault="007B77B6">
            <w:pPr>
              <w:spacing w:after="0" w:line="240" w:lineRule="auto"/>
              <w:jc w:val="both"/>
              <w:rPr>
                <w:rFonts w:ascii="Times New Roman" w:hAnsi="Times New Roman"/>
                <w:b/>
                <w:sz w:val="24"/>
              </w:rPr>
            </w:pPr>
            <w:r>
              <w:rPr>
                <w:rFonts w:ascii="Times New Roman" w:hAnsi="Times New Roman"/>
                <w:b/>
                <w:sz w:val="24"/>
              </w:rPr>
              <w:t xml:space="preserve">Практическое занятие№17: </w:t>
            </w: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7B77B6" w:rsidRDefault="007B77B6" w:rsidP="00A334C1">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.9.</w:t>
            </w:r>
          </w:p>
          <w:p w:rsidR="00E94F1B" w:rsidRDefault="00E94F1B" w:rsidP="00D215F7">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E94F1B" w:rsidRDefault="00E94F1B">
            <w:pPr>
              <w:spacing w:after="0" w:line="240" w:lineRule="auto"/>
              <w:jc w:val="both"/>
              <w:rPr>
                <w:rFonts w:ascii="Times New Roman" w:hAnsi="Times New Roman"/>
                <w:sz w:val="24"/>
              </w:rPr>
            </w:pPr>
            <w:r>
              <w:rPr>
                <w:rStyle w:val="1"/>
                <w:rFonts w:ascii="Times New Roman" w:hAnsi="Times New Roman"/>
                <w:sz w:val="24"/>
              </w:rPr>
              <w:t xml:space="preserve">Михаил Афанасьевич Булгаков (1891–1940) «Изгнанник, избранник»: сведения из биографии (с обобщением ранее изученного) </w:t>
            </w:r>
          </w:p>
          <w:p w:rsidR="00E94F1B" w:rsidRDefault="00E94F1B" w:rsidP="00270CB1">
            <w:pPr>
              <w:spacing w:after="0" w:line="240" w:lineRule="auto"/>
              <w:jc w:val="both"/>
              <w:rPr>
                <w:rFonts w:ascii="Times New Roman" w:hAnsi="Times New Roman"/>
                <w:sz w:val="24"/>
              </w:rPr>
            </w:pPr>
            <w:r>
              <w:rPr>
                <w:rStyle w:val="1"/>
                <w:rFonts w:ascii="Times New Roman" w:hAnsi="Times New Roman"/>
                <w:sz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
                <w:rFonts w:ascii="Times New Roman" w:hAnsi="Times New Roman"/>
                <w:sz w:val="24"/>
              </w:rPr>
              <w:t>Воланд</w:t>
            </w:r>
            <w:proofErr w:type="spellEnd"/>
            <w:r>
              <w:rPr>
                <w:rStyle w:val="1"/>
                <w:rFonts w:ascii="Times New Roman" w:hAnsi="Times New Roman"/>
                <w:sz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или 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7B77B6" w:rsidTr="00A16A10">
        <w:trPr>
          <w:trHeight w:val="988"/>
        </w:trPr>
        <w:tc>
          <w:tcPr>
            <w:tcW w:w="3114" w:type="dxa"/>
            <w:vMerge/>
            <w:tcBorders>
              <w:top w:val="single" w:sz="4" w:space="0" w:color="000000"/>
              <w:left w:val="single" w:sz="4" w:space="0" w:color="000000"/>
              <w:bottom w:val="single" w:sz="4" w:space="0" w:color="000000"/>
              <w:right w:val="single" w:sz="4" w:space="0" w:color="000000"/>
            </w:tcBorders>
          </w:tcPr>
          <w:p w:rsidR="007B77B6" w:rsidRDefault="007B77B6" w:rsidP="00D215F7"/>
        </w:tc>
        <w:tc>
          <w:tcPr>
            <w:tcW w:w="8618" w:type="dxa"/>
            <w:tcBorders>
              <w:top w:val="single" w:sz="4" w:space="0" w:color="000000"/>
              <w:left w:val="single" w:sz="4" w:space="0" w:color="000000"/>
              <w:right w:val="single" w:sz="4" w:space="0" w:color="000000"/>
            </w:tcBorders>
          </w:tcPr>
          <w:p w:rsidR="007B77B6" w:rsidRDefault="007B77B6"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занятие№18: </w:t>
            </w: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1417" w:type="dxa"/>
            <w:tcBorders>
              <w:top w:val="single" w:sz="4" w:space="0" w:color="000000"/>
              <w:left w:val="single" w:sz="4" w:space="0" w:color="000000"/>
              <w:right w:val="single" w:sz="4" w:space="0" w:color="000000"/>
            </w:tcBorders>
          </w:tcPr>
          <w:p w:rsidR="007B77B6" w:rsidRDefault="007B7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7B77B6" w:rsidRDefault="007B77B6"/>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.10.</w:t>
            </w:r>
          </w:p>
          <w:p w:rsidR="00E94F1B" w:rsidRDefault="00E94F1B" w:rsidP="00D215F7">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p w:rsidR="00E94F1B" w:rsidRDefault="00E94F1B" w:rsidP="0099318A">
            <w:pPr>
              <w:spacing w:after="0" w:line="240" w:lineRule="auto"/>
              <w:jc w:val="both"/>
              <w:rPr>
                <w:rFonts w:ascii="Times New Roman" w:hAnsi="Times New Roman"/>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1417" w:type="dxa"/>
            <w:tcBorders>
              <w:top w:val="single" w:sz="4" w:space="0" w:color="000000"/>
              <w:left w:val="single" w:sz="4" w:space="0" w:color="000000"/>
              <w:right w:val="single" w:sz="4" w:space="0" w:color="000000"/>
            </w:tcBorders>
          </w:tcPr>
          <w:p w:rsidR="00E94F1B" w:rsidRDefault="00993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 xml:space="preserve">.11. </w:t>
            </w:r>
          </w:p>
          <w:p w:rsidR="00E94F1B" w:rsidRDefault="00E94F1B" w:rsidP="00D215F7">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p w:rsidR="00E94F1B" w:rsidRDefault="00E94F1B">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E94F1B" w:rsidRDefault="00E94F1B" w:rsidP="0099318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1417" w:type="dxa"/>
            <w:tcBorders>
              <w:top w:val="single" w:sz="4" w:space="0" w:color="000000"/>
              <w:left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.12.</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w:t>
            </w:r>
            <w:r>
              <w:rPr>
                <w:rFonts w:ascii="Times New Roman" w:hAnsi="Times New Roman"/>
                <w:sz w:val="24"/>
              </w:rPr>
              <w:lastRenderedPageBreak/>
              <w:t>Отечественной войны в прозе (обзор)</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6B1398" w:rsidTr="00A16A10">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6B1398" w:rsidRDefault="006B1398" w:rsidP="00D215F7"/>
        </w:tc>
        <w:tc>
          <w:tcPr>
            <w:tcW w:w="8618" w:type="dxa"/>
            <w:tcBorders>
              <w:top w:val="single" w:sz="4" w:space="0" w:color="000000"/>
              <w:left w:val="single" w:sz="4" w:space="0" w:color="000000"/>
              <w:right w:val="single" w:sz="4" w:space="0" w:color="000000"/>
            </w:tcBorders>
          </w:tcPr>
          <w:p w:rsidR="006B1398" w:rsidRDefault="006B1398"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занятие№19: </w:t>
            </w: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по темам «Чтение и анализ ключевого эпизода из произведений не менее двух писателей»; «Человек на войне</w:t>
            </w:r>
            <w:r w:rsidR="003469EA">
              <w:rPr>
                <w:rFonts w:ascii="Times New Roman" w:hAnsi="Times New Roman"/>
                <w:sz w:val="24"/>
              </w:rPr>
              <w:t>»</w:t>
            </w:r>
            <w:r>
              <w:rPr>
                <w:rFonts w:ascii="Times New Roman" w:hAnsi="Times New Roman"/>
                <w:sz w:val="24"/>
              </w:rPr>
              <w:t xml:space="preserve">.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1417" w:type="dxa"/>
            <w:tcBorders>
              <w:top w:val="single" w:sz="4" w:space="0" w:color="000000"/>
              <w:left w:val="single" w:sz="4" w:space="0" w:color="000000"/>
              <w:right w:val="single" w:sz="4" w:space="0" w:color="000000"/>
            </w:tcBorders>
          </w:tcPr>
          <w:p w:rsidR="006B1398" w:rsidRDefault="006B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6B1398" w:rsidRDefault="006B1398"/>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.13.</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6B1398" w:rsidTr="00A16A10">
        <w:trPr>
          <w:trHeight w:val="1273"/>
        </w:trPr>
        <w:tc>
          <w:tcPr>
            <w:tcW w:w="3114" w:type="dxa"/>
            <w:vMerge/>
            <w:tcBorders>
              <w:top w:val="single" w:sz="4" w:space="0" w:color="000000"/>
              <w:left w:val="single" w:sz="4" w:space="0" w:color="000000"/>
              <w:bottom w:val="single" w:sz="4" w:space="0" w:color="000000"/>
              <w:right w:val="single" w:sz="4" w:space="0" w:color="000000"/>
            </w:tcBorders>
          </w:tcPr>
          <w:p w:rsidR="006B1398" w:rsidRDefault="006B1398" w:rsidP="00D215F7"/>
        </w:tc>
        <w:tc>
          <w:tcPr>
            <w:tcW w:w="8618" w:type="dxa"/>
            <w:tcBorders>
              <w:top w:val="single" w:sz="4" w:space="0" w:color="000000"/>
              <w:left w:val="single" w:sz="4" w:space="0" w:color="000000"/>
              <w:right w:val="single" w:sz="4" w:space="0" w:color="000000"/>
            </w:tcBorders>
          </w:tcPr>
          <w:p w:rsidR="006B1398" w:rsidRDefault="006B1398"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занятие№20: </w:t>
            </w: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w:t>
            </w:r>
          </w:p>
        </w:tc>
        <w:tc>
          <w:tcPr>
            <w:tcW w:w="1417" w:type="dxa"/>
            <w:tcBorders>
              <w:top w:val="single" w:sz="4" w:space="0" w:color="000000"/>
              <w:left w:val="single" w:sz="4" w:space="0" w:color="000000"/>
              <w:right w:val="single" w:sz="4" w:space="0" w:color="000000"/>
            </w:tcBorders>
          </w:tcPr>
          <w:p w:rsidR="006B1398" w:rsidRDefault="006B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6B1398" w:rsidRDefault="006B1398"/>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.14.</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6B1398" w:rsidTr="00A16A10">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6B1398" w:rsidRDefault="006B1398" w:rsidP="00D215F7"/>
        </w:tc>
        <w:tc>
          <w:tcPr>
            <w:tcW w:w="8618" w:type="dxa"/>
            <w:tcBorders>
              <w:top w:val="single" w:sz="4" w:space="0" w:color="000000"/>
              <w:left w:val="single" w:sz="4" w:space="0" w:color="000000"/>
              <w:right w:val="single" w:sz="4" w:space="0" w:color="000000"/>
            </w:tcBorders>
          </w:tcPr>
          <w:p w:rsidR="006B1398" w:rsidRPr="006B1398" w:rsidRDefault="006B1398">
            <w:pPr>
              <w:spacing w:after="0" w:line="240" w:lineRule="auto"/>
              <w:jc w:val="both"/>
              <w:rPr>
                <w:rFonts w:ascii="Times New Roman" w:hAnsi="Times New Roman"/>
                <w:b/>
                <w:sz w:val="24"/>
              </w:rPr>
            </w:pPr>
            <w:r>
              <w:rPr>
                <w:rFonts w:ascii="Times New Roman" w:hAnsi="Times New Roman"/>
                <w:b/>
                <w:sz w:val="24"/>
              </w:rPr>
              <w:t xml:space="preserve">Практическое занятие№21: </w:t>
            </w: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6B1398" w:rsidRDefault="006B1398" w:rsidP="00EE5BCA">
            <w:pPr>
              <w:spacing w:after="0" w:line="240" w:lineRule="auto"/>
              <w:jc w:val="both"/>
              <w:rPr>
                <w:rFonts w:ascii="Times New Roman" w:hAnsi="Times New Roman"/>
                <w:b/>
                <w:sz w:val="24"/>
              </w:rPr>
            </w:pPr>
            <w:r>
              <w:rPr>
                <w:rFonts w:ascii="Times New Roman" w:hAnsi="Times New Roman"/>
                <w:i/>
                <w:sz w:val="24"/>
              </w:rPr>
              <w:t>Выразительное чтение художественного произведения наизусть / Литературно-музыкальная композиция.</w:t>
            </w:r>
          </w:p>
        </w:tc>
        <w:tc>
          <w:tcPr>
            <w:tcW w:w="1417" w:type="dxa"/>
            <w:tcBorders>
              <w:top w:val="single" w:sz="4" w:space="0" w:color="000000"/>
              <w:left w:val="single" w:sz="4" w:space="0" w:color="000000"/>
              <w:right w:val="single" w:sz="4" w:space="0" w:color="000000"/>
            </w:tcBorders>
          </w:tcPr>
          <w:p w:rsidR="006B1398" w:rsidRDefault="006B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6B1398" w:rsidRDefault="006B1398"/>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.15.</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45AB9" w:rsidTr="00A16A10">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E45AB9" w:rsidRDefault="00E45AB9" w:rsidP="00D215F7"/>
        </w:tc>
        <w:tc>
          <w:tcPr>
            <w:tcW w:w="8618" w:type="dxa"/>
            <w:tcBorders>
              <w:top w:val="single" w:sz="4" w:space="0" w:color="000000"/>
              <w:left w:val="single" w:sz="4" w:space="0" w:color="000000"/>
              <w:right w:val="single" w:sz="4" w:space="0" w:color="000000"/>
            </w:tcBorders>
          </w:tcPr>
          <w:p w:rsidR="00E45AB9" w:rsidRDefault="00E45AB9" w:rsidP="00A334C1">
            <w:pPr>
              <w:spacing w:after="0" w:line="240" w:lineRule="auto"/>
              <w:jc w:val="both"/>
              <w:rPr>
                <w:rFonts w:ascii="Times New Roman" w:hAnsi="Times New Roman"/>
                <w:b/>
                <w:sz w:val="24"/>
              </w:rPr>
            </w:pPr>
            <w:r>
              <w:rPr>
                <w:rFonts w:ascii="Times New Roman" w:hAnsi="Times New Roman"/>
                <w:b/>
                <w:sz w:val="24"/>
              </w:rPr>
              <w:t xml:space="preserve">Практическое занятие№22: </w:t>
            </w: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В.С. Розова «Вечно живые». Художественное своеобразие и сценическое воплощение драматического произведения / Просмотр и обсуждение телеспектакля</w:t>
            </w:r>
          </w:p>
        </w:tc>
        <w:tc>
          <w:tcPr>
            <w:tcW w:w="1417" w:type="dxa"/>
            <w:tcBorders>
              <w:top w:val="single" w:sz="4" w:space="0" w:color="000000"/>
              <w:left w:val="single" w:sz="4" w:space="0" w:color="000000"/>
              <w:right w:val="single" w:sz="4" w:space="0" w:color="000000"/>
            </w:tcBorders>
          </w:tcPr>
          <w:p w:rsidR="00E45AB9" w:rsidRDefault="00E45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45AB9" w:rsidRDefault="00E45AB9"/>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.16.</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w:t>
            </w:r>
            <w:r>
              <w:rPr>
                <w:rFonts w:ascii="Times New Roman" w:hAnsi="Times New Roman"/>
                <w:b/>
                <w:sz w:val="24"/>
              </w:rPr>
              <w:lastRenderedPageBreak/>
              <w:t>своеобразие лирики Б. Л. Пастернака.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w:t>
            </w:r>
            <w:r>
              <w:rPr>
                <w:rFonts w:ascii="Times New Roman" w:hAnsi="Times New Roman"/>
                <w:sz w:val="24"/>
              </w:rPr>
              <w:lastRenderedPageBreak/>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45AB9" w:rsidTr="00A16A10">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E45AB9" w:rsidRDefault="00E45AB9" w:rsidP="00D215F7"/>
        </w:tc>
        <w:tc>
          <w:tcPr>
            <w:tcW w:w="8618" w:type="dxa"/>
            <w:tcBorders>
              <w:top w:val="single" w:sz="4" w:space="0" w:color="000000"/>
              <w:left w:val="single" w:sz="4" w:space="0" w:color="000000"/>
              <w:right w:val="single" w:sz="4" w:space="0" w:color="000000"/>
            </w:tcBorders>
          </w:tcPr>
          <w:p w:rsidR="00E45AB9" w:rsidRDefault="00E45AB9" w:rsidP="00A368D8">
            <w:pPr>
              <w:spacing w:after="0" w:line="240" w:lineRule="auto"/>
              <w:jc w:val="both"/>
              <w:rPr>
                <w:rFonts w:ascii="Times New Roman" w:hAnsi="Times New Roman"/>
                <w:b/>
                <w:sz w:val="24"/>
              </w:rPr>
            </w:pPr>
            <w:r>
              <w:rPr>
                <w:rFonts w:ascii="Times New Roman" w:hAnsi="Times New Roman"/>
                <w:b/>
                <w:sz w:val="24"/>
              </w:rPr>
              <w:t xml:space="preserve">Практическое занятие№23: </w:t>
            </w: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1417" w:type="dxa"/>
            <w:tcBorders>
              <w:top w:val="single" w:sz="4" w:space="0" w:color="000000"/>
              <w:left w:val="single" w:sz="4" w:space="0" w:color="000000"/>
              <w:right w:val="single" w:sz="4" w:space="0" w:color="000000"/>
            </w:tcBorders>
          </w:tcPr>
          <w:p w:rsidR="00E45AB9" w:rsidRDefault="00E45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45AB9" w:rsidRDefault="00E45AB9"/>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.17.</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1441"/>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rsidP="00381CCF">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w:t>
            </w:r>
            <w:proofErr w:type="gramStart"/>
            <w:r>
              <w:rPr>
                <w:rFonts w:ascii="Times New Roman" w:hAnsi="Times New Roman"/>
                <w:sz w:val="24"/>
              </w:rPr>
              <w:t>«Один день Ивана Денисовича», «Архипелаг ГУЛАГ» (фрагменты книги по выбору, например, глава «Поэзия под плит</w:t>
            </w:r>
            <w:r w:rsidR="00381CCF">
              <w:rPr>
                <w:rFonts w:ascii="Times New Roman" w:hAnsi="Times New Roman"/>
                <w:sz w:val="24"/>
              </w:rPr>
              <w:t>ой, правда под камнем» и другие) Приемы создания образа в повести «Один день Ивана Денисовича»</w:t>
            </w:r>
            <w:r w:rsidR="00913369">
              <w:rPr>
                <w:rFonts w:ascii="Times New Roman" w:hAnsi="Times New Roman"/>
                <w:sz w:val="24"/>
              </w:rPr>
              <w:t>: детали портрета, ночные пейзаж</w:t>
            </w:r>
            <w:r w:rsidR="00381CCF">
              <w:rPr>
                <w:rFonts w:ascii="Times New Roman" w:hAnsi="Times New Roman"/>
                <w:sz w:val="24"/>
              </w:rPr>
              <w:t>и, связанные с героем, речь и поступки..</w:t>
            </w:r>
            <w:proofErr w:type="gramEnd"/>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.18.</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45AB9" w:rsidTr="00A16A10">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E45AB9" w:rsidRDefault="00E45AB9" w:rsidP="00D215F7"/>
        </w:tc>
        <w:tc>
          <w:tcPr>
            <w:tcW w:w="8618" w:type="dxa"/>
            <w:tcBorders>
              <w:top w:val="single" w:sz="4" w:space="0" w:color="000000"/>
              <w:left w:val="single" w:sz="4" w:space="0" w:color="000000"/>
              <w:right w:val="single" w:sz="4" w:space="0" w:color="000000"/>
            </w:tcBorders>
          </w:tcPr>
          <w:p w:rsidR="00E45AB9" w:rsidRDefault="00913369">
            <w:pPr>
              <w:spacing w:after="0" w:line="240" w:lineRule="auto"/>
              <w:jc w:val="both"/>
              <w:rPr>
                <w:rFonts w:ascii="Times New Roman" w:hAnsi="Times New Roman"/>
                <w:b/>
                <w:sz w:val="24"/>
              </w:rPr>
            </w:pPr>
            <w:r>
              <w:rPr>
                <w:rFonts w:ascii="Times New Roman" w:hAnsi="Times New Roman"/>
                <w:b/>
                <w:sz w:val="24"/>
              </w:rPr>
              <w:t>Практическое занятие№24</w:t>
            </w:r>
            <w:r w:rsidR="00E45AB9">
              <w:rPr>
                <w:rFonts w:ascii="Times New Roman" w:hAnsi="Times New Roman"/>
                <w:b/>
                <w:sz w:val="24"/>
              </w:rPr>
              <w:t>:</w:t>
            </w:r>
          </w:p>
          <w:p w:rsidR="00E45AB9" w:rsidRDefault="00E45AB9">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E45AB9" w:rsidRDefault="00E45AB9" w:rsidP="00A368D8">
            <w:pPr>
              <w:spacing w:after="0" w:line="240" w:lineRule="auto"/>
              <w:jc w:val="both"/>
              <w:rPr>
                <w:rFonts w:ascii="Times New Roman" w:hAnsi="Times New Roman"/>
                <w:b/>
                <w:sz w:val="24"/>
              </w:rPr>
            </w:pPr>
            <w:r>
              <w:rPr>
                <w:rFonts w:ascii="Times New Roman" w:hAnsi="Times New Roman"/>
                <w:sz w:val="24"/>
              </w:rPr>
              <w:t>Составление таблицы «Герой-чудик В. Шукшина и «маленький человек» в литературе Х1Х века: сходство и отличие». Речевая характеристика героев.</w:t>
            </w:r>
          </w:p>
        </w:tc>
        <w:tc>
          <w:tcPr>
            <w:tcW w:w="1417" w:type="dxa"/>
            <w:tcBorders>
              <w:top w:val="single" w:sz="4" w:space="0" w:color="000000"/>
              <w:left w:val="single" w:sz="4" w:space="0" w:color="000000"/>
              <w:right w:val="single" w:sz="4" w:space="0" w:color="000000"/>
            </w:tcBorders>
          </w:tcPr>
          <w:p w:rsidR="00E45AB9" w:rsidRDefault="00E45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45AB9" w:rsidRDefault="00E45AB9"/>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.19.</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45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F82FD1" w:rsidTr="00A16A10">
        <w:trPr>
          <w:trHeight w:val="2760"/>
        </w:trPr>
        <w:tc>
          <w:tcPr>
            <w:tcW w:w="3114" w:type="dxa"/>
            <w:vMerge/>
            <w:tcBorders>
              <w:top w:val="single" w:sz="4" w:space="0" w:color="000000"/>
              <w:left w:val="single" w:sz="4" w:space="0" w:color="000000"/>
              <w:bottom w:val="single" w:sz="4" w:space="0" w:color="000000"/>
              <w:right w:val="single" w:sz="4" w:space="0" w:color="000000"/>
            </w:tcBorders>
          </w:tcPr>
          <w:p w:rsidR="00F82FD1" w:rsidRDefault="00F82FD1" w:rsidP="00D215F7"/>
        </w:tc>
        <w:tc>
          <w:tcPr>
            <w:tcW w:w="8618" w:type="dxa"/>
            <w:tcBorders>
              <w:top w:val="single" w:sz="4" w:space="0" w:color="000000"/>
              <w:left w:val="single" w:sz="4" w:space="0" w:color="000000"/>
              <w:right w:val="single" w:sz="4" w:space="0" w:color="000000"/>
            </w:tcBorders>
          </w:tcPr>
          <w:p w:rsidR="00F82FD1" w:rsidRPr="00F82FD1" w:rsidRDefault="00913369">
            <w:pPr>
              <w:spacing w:after="0" w:line="240" w:lineRule="auto"/>
              <w:jc w:val="both"/>
              <w:rPr>
                <w:rFonts w:ascii="Times New Roman" w:hAnsi="Times New Roman"/>
                <w:i/>
                <w:sz w:val="24"/>
              </w:rPr>
            </w:pPr>
            <w:r>
              <w:rPr>
                <w:rFonts w:ascii="Times New Roman" w:hAnsi="Times New Roman"/>
                <w:b/>
                <w:sz w:val="24"/>
              </w:rPr>
              <w:t>Практическое занятие№25</w:t>
            </w:r>
            <w:r w:rsidR="00F82FD1">
              <w:rPr>
                <w:rFonts w:ascii="Times New Roman" w:hAnsi="Times New Roman"/>
                <w:b/>
                <w:sz w:val="24"/>
              </w:rPr>
              <w:t>:</w:t>
            </w:r>
            <w:r w:rsidR="00F82FD1">
              <w:rPr>
                <w:rFonts w:ascii="Times New Roman" w:hAnsi="Times New Roman"/>
                <w:i/>
                <w:sz w:val="24"/>
              </w:rPr>
              <w:t xml:space="preserve"> </w:t>
            </w:r>
            <w:r w:rsidR="00F82FD1">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00F82FD1">
              <w:rPr>
                <w:rFonts w:ascii="Times New Roman" w:hAnsi="Times New Roman"/>
                <w:sz w:val="24"/>
              </w:rPr>
              <w:t xml:space="preserve">Характеристика образов «старинных старух», представителей молодого поколения). </w:t>
            </w:r>
            <w:proofErr w:type="gramEnd"/>
          </w:p>
          <w:p w:rsidR="00F82FD1" w:rsidRDefault="00F82FD1" w:rsidP="00381CCF">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tc>
        <w:tc>
          <w:tcPr>
            <w:tcW w:w="1417" w:type="dxa"/>
            <w:tcBorders>
              <w:top w:val="single" w:sz="4" w:space="0" w:color="000000"/>
              <w:left w:val="single" w:sz="4" w:space="0" w:color="000000"/>
              <w:right w:val="single" w:sz="4" w:space="0" w:color="000000"/>
            </w:tcBorders>
          </w:tcPr>
          <w:p w:rsidR="00F82FD1" w:rsidRDefault="00F8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F82FD1" w:rsidRDefault="00F82FD1"/>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w:t>
            </w:r>
            <w:r w:rsidR="003724D8">
              <w:rPr>
                <w:rFonts w:ascii="Times New Roman" w:hAnsi="Times New Roman"/>
                <w:b/>
                <w:sz w:val="24"/>
              </w:rPr>
              <w:t xml:space="preserve"> 3</w:t>
            </w:r>
            <w:r>
              <w:rPr>
                <w:rFonts w:ascii="Times New Roman" w:hAnsi="Times New Roman"/>
                <w:b/>
                <w:sz w:val="24"/>
              </w:rPr>
              <w:t>.20.</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3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3</w:t>
            </w:r>
            <w:r w:rsidR="00E94F1B">
              <w:rPr>
                <w:rFonts w:ascii="Times New Roman" w:hAnsi="Times New Roman"/>
                <w:b/>
                <w:sz w:val="24"/>
              </w:rPr>
              <w:t>.21.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1417" w:type="dxa"/>
            <w:tcBorders>
              <w:top w:val="single" w:sz="4" w:space="0" w:color="000000"/>
              <w:left w:val="single" w:sz="4" w:space="0" w:color="000000"/>
              <w:bottom w:val="single" w:sz="4" w:space="0" w:color="000000"/>
              <w:right w:val="single" w:sz="4" w:space="0" w:color="000000"/>
            </w:tcBorders>
          </w:tcPr>
          <w:p w:rsidR="00E94F1B" w:rsidRDefault="002B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Раздел 4</w:t>
            </w:r>
            <w:r w:rsidR="00E94F1B">
              <w:rPr>
                <w:rFonts w:ascii="Times New Roman" w:hAnsi="Times New Roman"/>
                <w:b/>
                <w:sz w:val="24"/>
              </w:rPr>
              <w:t>. Проза второй половины XX – начала XXI веков</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1417" w:type="dxa"/>
            <w:tcBorders>
              <w:top w:val="single" w:sz="4" w:space="0" w:color="000000"/>
              <w:left w:val="single" w:sz="4" w:space="0" w:color="000000"/>
              <w:bottom w:val="single" w:sz="4" w:space="0" w:color="000000"/>
              <w:right w:val="single" w:sz="4" w:space="0" w:color="000000"/>
            </w:tcBorders>
          </w:tcPr>
          <w:p w:rsidR="00E94F1B" w:rsidRDefault="003C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Раздел 5</w:t>
            </w:r>
            <w:r w:rsidR="00E94F1B">
              <w:rPr>
                <w:rFonts w:ascii="Times New Roman" w:hAnsi="Times New Roman"/>
                <w:b/>
                <w:sz w:val="24"/>
              </w:rPr>
              <w:t>. Поэзия второй половины XX – начала XXI века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Pr="00EE5BCA" w:rsidRDefault="003C3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i/>
                <w:sz w:val="24"/>
              </w:rPr>
            </w:pPr>
            <w:r>
              <w:rPr>
                <w:rFonts w:ascii="Times New Roman" w:hAnsi="Times New Roman"/>
                <w:b/>
                <w:sz w:val="24"/>
              </w:rPr>
              <w:t>Раздел 6</w:t>
            </w:r>
            <w:r w:rsidR="00E94F1B">
              <w:rPr>
                <w:rFonts w:ascii="Times New Roman" w:hAnsi="Times New Roman"/>
                <w:b/>
                <w:sz w:val="24"/>
              </w:rPr>
              <w:t>. Драматургия второй половины ХХ – начала XXI века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Драматургия второй</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2B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lastRenderedPageBreak/>
              <w:t>Раздел 7</w:t>
            </w:r>
            <w:r w:rsidR="00E94F1B">
              <w:rPr>
                <w:rFonts w:ascii="Times New Roman" w:hAnsi="Times New Roman"/>
                <w:b/>
                <w:sz w:val="24"/>
              </w:rPr>
              <w:t>. Литература народов России</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1417" w:type="dxa"/>
            <w:tcBorders>
              <w:top w:val="single" w:sz="4" w:space="0" w:color="000000"/>
              <w:left w:val="single" w:sz="4" w:space="0" w:color="000000"/>
              <w:bottom w:val="single" w:sz="4" w:space="0" w:color="000000"/>
              <w:right w:val="single" w:sz="4" w:space="0" w:color="000000"/>
            </w:tcBorders>
          </w:tcPr>
          <w:p w:rsidR="00E94F1B" w:rsidRDefault="00CB2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D215F7">
            <w:pPr>
              <w:spacing w:after="0" w:line="240" w:lineRule="auto"/>
              <w:rPr>
                <w:rFonts w:ascii="Times New Roman" w:hAnsi="Times New Roman"/>
                <w:b/>
                <w:sz w:val="24"/>
              </w:rPr>
            </w:pPr>
            <w:r>
              <w:rPr>
                <w:rFonts w:ascii="Times New Roman" w:hAnsi="Times New Roman"/>
                <w:b/>
                <w:sz w:val="24"/>
              </w:rPr>
              <w:t>Раздел 8</w:t>
            </w:r>
            <w:r w:rsidR="00E94F1B">
              <w:rPr>
                <w:rFonts w:ascii="Times New Roman" w:hAnsi="Times New Roman"/>
                <w:b/>
                <w:sz w:val="24"/>
              </w:rPr>
              <w:t>. Зарубежная литература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45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E94F1B" w:rsidTr="00A16A10">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3724D8"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w:t>
            </w:r>
            <w:r w:rsidR="00E94F1B">
              <w:rPr>
                <w:rFonts w:ascii="Times New Roman" w:hAnsi="Times New Roman"/>
                <w:b/>
                <w:sz w:val="24"/>
              </w:rPr>
              <w:t>.1</w:t>
            </w:r>
          </w:p>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E94F1B"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tc>
      </w:tr>
      <w:tr w:rsidR="00E94F1B" w:rsidTr="00A16A10">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E94F1B" w:rsidRDefault="00E94F1B">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E94F1B" w:rsidRDefault="00CB2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361"/>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3724D8" w:rsidP="00FA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Раздел 8. </w:t>
            </w:r>
            <w:r w:rsidR="00E94F1B">
              <w:rPr>
                <w:rFonts w:ascii="Times New Roman" w:hAnsi="Times New Roman"/>
                <w:b/>
                <w:sz w:val="24"/>
              </w:rPr>
              <w:t>Прикладной модуль «Профессионально-ориентированно</w:t>
            </w:r>
            <w:r w:rsidR="00FA6184">
              <w:rPr>
                <w:rFonts w:ascii="Times New Roman" w:hAnsi="Times New Roman"/>
                <w:b/>
                <w:sz w:val="24"/>
              </w:rPr>
              <w:t xml:space="preserve">е содержание раздела» </w:t>
            </w:r>
          </w:p>
        </w:tc>
        <w:tc>
          <w:tcPr>
            <w:tcW w:w="1417" w:type="dxa"/>
            <w:tcBorders>
              <w:top w:val="single" w:sz="4" w:space="0" w:color="000000"/>
              <w:left w:val="single" w:sz="4" w:space="0" w:color="000000"/>
              <w:bottom w:val="single" w:sz="4" w:space="0" w:color="000000"/>
              <w:right w:val="single" w:sz="4" w:space="0" w:color="000000"/>
            </w:tcBorders>
          </w:tcPr>
          <w:p w:rsidR="00E94F1B" w:rsidRDefault="00A1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10</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E94F1B" w:rsidTr="00A16A10">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w:t>
            </w:r>
            <w:r w:rsidR="003724D8">
              <w:rPr>
                <w:rFonts w:ascii="Times New Roman" w:hAnsi="Times New Roman"/>
                <w:b/>
                <w:sz w:val="24"/>
              </w:rPr>
              <w:t>8.1</w:t>
            </w:r>
            <w:r>
              <w:rPr>
                <w:rFonts w:ascii="Times New Roman" w:hAnsi="Times New Roman"/>
                <w:b/>
                <w:sz w:val="24"/>
              </w:rPr>
              <w:t xml:space="preserve"> «Дело мастера боится»</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E94F1B" w:rsidRDefault="00E94F1B">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417" w:type="dxa"/>
            <w:tcBorders>
              <w:top w:val="single" w:sz="4" w:space="0" w:color="000000"/>
              <w:left w:val="single" w:sz="4" w:space="0" w:color="000000"/>
              <w:bottom w:val="single" w:sz="4" w:space="0" w:color="000000"/>
              <w:right w:val="single" w:sz="4" w:space="0" w:color="000000"/>
            </w:tcBorders>
          </w:tcPr>
          <w:p w:rsidR="00E94F1B" w:rsidRPr="003C4448"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C4448">
              <w:rPr>
                <w:rFonts w:ascii="Times New Roman" w:hAnsi="Times New Roman"/>
                <w:sz w:val="24"/>
              </w:rPr>
              <w:t>2</w:t>
            </w:r>
          </w:p>
          <w:p w:rsidR="004372FD" w:rsidRDefault="00437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E94F1B" w:rsidTr="00A16A10">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FA6184">
            <w:pPr>
              <w:spacing w:after="0" w:line="240" w:lineRule="auto"/>
              <w:jc w:val="both"/>
              <w:rPr>
                <w:rFonts w:ascii="Times New Roman" w:hAnsi="Times New Roman"/>
                <w:b/>
                <w:sz w:val="24"/>
              </w:rPr>
            </w:pPr>
            <w:r>
              <w:rPr>
                <w:rFonts w:ascii="Times New Roman" w:hAnsi="Times New Roman"/>
                <w:b/>
                <w:sz w:val="24"/>
              </w:rPr>
              <w:t>Практическое занятие</w:t>
            </w:r>
            <w:r w:rsidR="00913369">
              <w:rPr>
                <w:rFonts w:ascii="Times New Roman" w:hAnsi="Times New Roman"/>
                <w:b/>
                <w:sz w:val="24"/>
              </w:rPr>
              <w:t>№26</w:t>
            </w:r>
            <w:r w:rsidR="004E7C72">
              <w:rPr>
                <w:rFonts w:ascii="Times New Roman" w:hAnsi="Times New Roman"/>
                <w:b/>
                <w:sz w:val="24"/>
              </w:rPr>
              <w:t>:</w:t>
            </w:r>
            <w:r w:rsidR="00E94F1B">
              <w:rPr>
                <w:rFonts w:ascii="Times New Roman" w:hAnsi="Times New Roman"/>
                <w:b/>
                <w:sz w:val="24"/>
              </w:rPr>
              <w:t xml:space="preserve"> </w:t>
            </w:r>
            <w:r w:rsidR="004E7C72">
              <w:rPr>
                <w:rFonts w:ascii="Times New Roman" w:hAnsi="Times New Roman"/>
                <w:sz w:val="24"/>
              </w:rPr>
              <w:t>А</w:t>
            </w:r>
            <w:r w:rsidR="00E94F1B">
              <w:rPr>
                <w:rFonts w:ascii="Times New Roman" w:hAnsi="Times New Roman"/>
                <w:sz w:val="24"/>
              </w:rPr>
              <w:t>нализ высказываний писателей о мастерстве</w:t>
            </w:r>
            <w:r w:rsidR="00E94F1B">
              <w:rPr>
                <w:rFonts w:ascii="Times New Roman" w:hAnsi="Times New Roman"/>
                <w:b/>
                <w:sz w:val="24"/>
              </w:rPr>
              <w:t xml:space="preserve">; </w:t>
            </w:r>
            <w:r w:rsidR="00E94F1B">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p w:rsidR="00E94F1B" w:rsidRDefault="00E94F1B"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 xml:space="preserve">ПК </w:t>
            </w:r>
            <w:r w:rsidR="00FA6184">
              <w:rPr>
                <w:rFonts w:ascii="Times New Roman" w:hAnsi="Times New Roman"/>
                <w:sz w:val="24"/>
              </w:rPr>
              <w:t>1.1</w:t>
            </w:r>
          </w:p>
        </w:tc>
      </w:tr>
      <w:tr w:rsidR="00E94F1B" w:rsidTr="00A16A10">
        <w:trPr>
          <w:trHeight w:val="321"/>
        </w:trPr>
        <w:tc>
          <w:tcPr>
            <w:tcW w:w="3114" w:type="dxa"/>
            <w:tcBorders>
              <w:top w:val="single" w:sz="4" w:space="0" w:color="000000"/>
              <w:left w:val="single" w:sz="4" w:space="0" w:color="000000"/>
              <w:bottom w:val="single" w:sz="4" w:space="0" w:color="000000"/>
              <w:right w:val="single" w:sz="4" w:space="0" w:color="000000"/>
            </w:tcBorders>
          </w:tcPr>
          <w:p w:rsidR="00E94F1B" w:rsidRDefault="00E94F1B" w:rsidP="00D215F7">
            <w:pPr>
              <w:spacing w:after="0" w:line="240" w:lineRule="auto"/>
              <w:rPr>
                <w:rFonts w:ascii="Times New Roman" w:hAnsi="Times New Roman"/>
                <w:b/>
                <w:sz w:val="24"/>
              </w:rPr>
            </w:pPr>
            <w:r>
              <w:rPr>
                <w:rFonts w:ascii="Times New Roman" w:hAnsi="Times New Roman"/>
                <w:b/>
                <w:sz w:val="24"/>
              </w:rPr>
              <w:lastRenderedPageBreak/>
              <w:t>Тема</w:t>
            </w:r>
            <w:r w:rsidR="003724D8">
              <w:rPr>
                <w:rFonts w:ascii="Times New Roman" w:hAnsi="Times New Roman"/>
                <w:b/>
                <w:sz w:val="24"/>
              </w:rPr>
              <w:t>8.2</w:t>
            </w:r>
            <w:r>
              <w:rPr>
                <w:rFonts w:ascii="Times New Roman" w:hAnsi="Times New Roman"/>
                <w:b/>
                <w:sz w:val="24"/>
              </w:rPr>
              <w:t xml:space="preserve"> «Каждый должен быть величествен в своем деле»: пути совершенство</w:t>
            </w:r>
            <w:r w:rsidR="00FA6184">
              <w:rPr>
                <w:rFonts w:ascii="Times New Roman" w:hAnsi="Times New Roman"/>
                <w:b/>
                <w:sz w:val="24"/>
              </w:rPr>
              <w:t>вания в профессии</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E94F1B" w:rsidRDefault="00E94F1B">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1417" w:type="dxa"/>
            <w:tcBorders>
              <w:top w:val="single" w:sz="4" w:space="0" w:color="000000"/>
              <w:left w:val="single" w:sz="4" w:space="0" w:color="000000"/>
              <w:bottom w:val="single" w:sz="4" w:space="0" w:color="000000"/>
              <w:right w:val="single" w:sz="4" w:space="0" w:color="000000"/>
            </w:tcBorders>
          </w:tcPr>
          <w:p w:rsidR="00E94F1B" w:rsidRPr="003C4448"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C4448">
              <w:rPr>
                <w:rFonts w:ascii="Times New Roman" w:hAnsi="Times New Roman"/>
                <w:sz w:val="24"/>
              </w:rPr>
              <w:t>2</w:t>
            </w:r>
          </w:p>
        </w:tc>
        <w:tc>
          <w:tcPr>
            <w:tcW w:w="1873" w:type="dxa"/>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p w:rsidR="00FA6184"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1.1</w:t>
            </w:r>
          </w:p>
        </w:tc>
      </w:tr>
      <w:tr w:rsidR="00E94F1B" w:rsidTr="00A16A10">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E94F1B" w:rsidRDefault="00E94F1B" w:rsidP="00D215F7">
            <w:pPr>
              <w:spacing w:after="0" w:line="240" w:lineRule="auto"/>
              <w:rPr>
                <w:rFonts w:ascii="Times New Roman" w:hAnsi="Times New Roman"/>
                <w:b/>
                <w:sz w:val="24"/>
              </w:rPr>
            </w:pPr>
            <w:r>
              <w:rPr>
                <w:rFonts w:ascii="Times New Roman" w:hAnsi="Times New Roman"/>
                <w:b/>
                <w:sz w:val="24"/>
              </w:rPr>
              <w:t xml:space="preserve">Тема </w:t>
            </w:r>
            <w:r w:rsidR="003724D8">
              <w:rPr>
                <w:rFonts w:ascii="Times New Roman" w:hAnsi="Times New Roman"/>
                <w:b/>
                <w:sz w:val="24"/>
              </w:rPr>
              <w:t>8.3</w:t>
            </w:r>
            <w:r>
              <w:rPr>
                <w:rFonts w:ascii="Times New Roman" w:hAnsi="Times New Roman"/>
                <w:b/>
                <w:sz w:val="24"/>
              </w:rPr>
              <w:t>«Как написать резюме, чтобы найти хорошую работу»</w:t>
            </w:r>
          </w:p>
        </w:tc>
        <w:tc>
          <w:tcPr>
            <w:tcW w:w="8618"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E94F1B" w:rsidRDefault="00E94F1B">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1417" w:type="dxa"/>
            <w:tcBorders>
              <w:top w:val="single" w:sz="4" w:space="0" w:color="000000"/>
              <w:left w:val="single" w:sz="4" w:space="0" w:color="000000"/>
              <w:bottom w:val="single" w:sz="4" w:space="0" w:color="000000"/>
              <w:right w:val="single" w:sz="4" w:space="0" w:color="000000"/>
            </w:tcBorders>
          </w:tcPr>
          <w:p w:rsidR="00E94F1B" w:rsidRPr="003C4448"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C4448">
              <w:rPr>
                <w:rFonts w:ascii="Times New Roman" w:hAnsi="Times New Roman"/>
                <w:sz w:val="24"/>
              </w:rPr>
              <w:t>2</w:t>
            </w:r>
          </w:p>
          <w:p w:rsidR="004372FD" w:rsidRDefault="00437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873" w:type="dxa"/>
            <w:vMerge w:val="restart"/>
            <w:tcBorders>
              <w:top w:val="single" w:sz="4" w:space="0" w:color="000000"/>
              <w:left w:val="single" w:sz="4" w:space="0" w:color="000000"/>
              <w:bottom w:val="single" w:sz="4" w:space="0" w:color="000000"/>
              <w:right w:val="single" w:sz="4" w:space="0" w:color="000000"/>
            </w:tcBorders>
          </w:tcPr>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02</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03</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04</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05</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06</w:t>
            </w:r>
          </w:p>
          <w:p w:rsidR="00F05221"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         ОК 09</w:t>
            </w:r>
          </w:p>
          <w:p w:rsidR="00E94F1B" w:rsidRPr="00FA6184" w:rsidRDefault="00F05221" w:rsidP="00F0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1.1</w:t>
            </w:r>
          </w:p>
        </w:tc>
      </w:tr>
      <w:tr w:rsidR="00E94F1B" w:rsidTr="00A16A10">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E94F1B" w:rsidRDefault="00E94F1B" w:rsidP="00D215F7"/>
        </w:tc>
        <w:tc>
          <w:tcPr>
            <w:tcW w:w="8618" w:type="dxa"/>
            <w:tcBorders>
              <w:top w:val="single" w:sz="4" w:space="0" w:color="000000"/>
              <w:left w:val="single" w:sz="4" w:space="0" w:color="000000"/>
              <w:bottom w:val="single" w:sz="4" w:space="0" w:color="000000"/>
              <w:right w:val="single" w:sz="4" w:space="0" w:color="000000"/>
            </w:tcBorders>
          </w:tcPr>
          <w:p w:rsidR="00E94F1B" w:rsidRDefault="007D6249">
            <w:pPr>
              <w:spacing w:after="0" w:line="240" w:lineRule="auto"/>
              <w:jc w:val="both"/>
              <w:rPr>
                <w:rFonts w:ascii="Times New Roman" w:hAnsi="Times New Roman"/>
                <w:b/>
                <w:sz w:val="24"/>
              </w:rPr>
            </w:pPr>
            <w:r>
              <w:rPr>
                <w:rFonts w:ascii="Times New Roman" w:hAnsi="Times New Roman"/>
                <w:b/>
                <w:sz w:val="24"/>
              </w:rPr>
              <w:t>Практическое занятие</w:t>
            </w:r>
            <w:r w:rsidR="00EA1136">
              <w:rPr>
                <w:rFonts w:ascii="Times New Roman" w:hAnsi="Times New Roman"/>
                <w:b/>
                <w:sz w:val="24"/>
              </w:rPr>
              <w:t>№2</w:t>
            </w:r>
            <w:r w:rsidR="00E94F1B">
              <w:rPr>
                <w:rFonts w:ascii="Times New Roman" w:hAnsi="Times New Roman"/>
                <w:b/>
                <w:sz w:val="24"/>
              </w:rPr>
              <w:t xml:space="preserve">: </w:t>
            </w:r>
            <w:r w:rsidR="00E94F1B">
              <w:rPr>
                <w:rFonts w:ascii="Times New Roman" w:hAnsi="Times New Roman"/>
                <w:sz w:val="24"/>
              </w:rPr>
              <w:t>Отличие</w:t>
            </w:r>
            <w:r w:rsidR="00E94F1B">
              <w:rPr>
                <w:rFonts w:ascii="Times New Roman" w:hAnsi="Times New Roman"/>
                <w:b/>
                <w:sz w:val="24"/>
              </w:rPr>
              <w:t xml:space="preserve"> </w:t>
            </w:r>
            <w:r w:rsidR="00E94F1B">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sidR="00E94F1B">
              <w:rPr>
                <w:rFonts w:ascii="Times New Roman" w:hAnsi="Times New Roman"/>
                <w:b/>
                <w:sz w:val="24"/>
              </w:rPr>
              <w:t xml:space="preserve"> </w:t>
            </w:r>
            <w:r w:rsidR="00E94F1B">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873" w:type="dxa"/>
            <w:vMerge/>
            <w:tcBorders>
              <w:top w:val="single" w:sz="4" w:space="0" w:color="000000"/>
              <w:left w:val="single" w:sz="4" w:space="0" w:color="000000"/>
              <w:bottom w:val="single" w:sz="4" w:space="0" w:color="000000"/>
              <w:right w:val="single" w:sz="4" w:space="0" w:color="000000"/>
            </w:tcBorders>
          </w:tcPr>
          <w:p w:rsidR="00E94F1B" w:rsidRDefault="00E94F1B"/>
        </w:tc>
      </w:tr>
      <w:tr w:rsidR="00E94F1B" w:rsidTr="00A16A10">
        <w:trPr>
          <w:trHeight w:val="373"/>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b/>
                <w:sz w:val="24"/>
              </w:rPr>
            </w:pPr>
          </w:p>
        </w:tc>
      </w:tr>
      <w:tr w:rsidR="00E94F1B" w:rsidTr="00A16A10">
        <w:trPr>
          <w:trHeight w:val="255"/>
        </w:trPr>
        <w:tc>
          <w:tcPr>
            <w:tcW w:w="11732" w:type="dxa"/>
            <w:gridSpan w:val="2"/>
            <w:tcBorders>
              <w:top w:val="single" w:sz="4" w:space="0" w:color="000000"/>
              <w:left w:val="single" w:sz="4" w:space="0" w:color="000000"/>
              <w:bottom w:val="single" w:sz="4" w:space="0" w:color="000000"/>
              <w:right w:val="single" w:sz="4" w:space="0" w:color="000000"/>
            </w:tcBorders>
          </w:tcPr>
          <w:p w:rsidR="00E94F1B" w:rsidRDefault="00E94F1B" w:rsidP="00D21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1417" w:type="dxa"/>
            <w:tcBorders>
              <w:top w:val="single" w:sz="4" w:space="0" w:color="000000"/>
              <w:left w:val="single" w:sz="4" w:space="0" w:color="000000"/>
              <w:bottom w:val="single" w:sz="4" w:space="0" w:color="000000"/>
              <w:right w:val="single" w:sz="4" w:space="0" w:color="000000"/>
            </w:tcBorders>
          </w:tcPr>
          <w:p w:rsidR="00E94F1B" w:rsidRDefault="00E9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873" w:type="dxa"/>
            <w:tcBorders>
              <w:top w:val="single" w:sz="4" w:space="0" w:color="000000"/>
              <w:left w:val="single" w:sz="4" w:space="0" w:color="000000"/>
              <w:bottom w:val="single" w:sz="4" w:space="0" w:color="000000"/>
              <w:right w:val="single" w:sz="4" w:space="0" w:color="000000"/>
            </w:tcBorders>
          </w:tcPr>
          <w:p w:rsidR="00E94F1B" w:rsidRDefault="00E94F1B">
            <w:pPr>
              <w:spacing w:after="0" w:line="240" w:lineRule="auto"/>
              <w:rPr>
                <w:rFonts w:ascii="Times New Roman" w:hAnsi="Times New Roman"/>
                <w:sz w:val="24"/>
              </w:rPr>
            </w:pPr>
          </w:p>
        </w:tc>
      </w:tr>
    </w:tbl>
    <w:p w:rsidR="00B40B36" w:rsidRDefault="00B40B36">
      <w:pPr>
        <w:tabs>
          <w:tab w:val="left" w:pos="1633"/>
        </w:tabs>
        <w:spacing w:after="0" w:line="240" w:lineRule="auto"/>
        <w:jc w:val="both"/>
        <w:rPr>
          <w:rFonts w:ascii="Times New Roman" w:hAnsi="Times New Roman"/>
          <w:i/>
          <w:sz w:val="24"/>
        </w:rPr>
      </w:pPr>
    </w:p>
    <w:p w:rsidR="00B40B36" w:rsidRDefault="00B40B36">
      <w:pPr>
        <w:tabs>
          <w:tab w:val="left" w:pos="1633"/>
          <w:tab w:val="left" w:pos="6521"/>
        </w:tabs>
        <w:spacing w:after="0" w:line="240" w:lineRule="auto"/>
        <w:jc w:val="both"/>
        <w:rPr>
          <w:rFonts w:ascii="Times New Roman" w:hAnsi="Times New Roman"/>
          <w:i/>
          <w:sz w:val="24"/>
        </w:rPr>
      </w:pPr>
    </w:p>
    <w:p w:rsidR="00B40B36" w:rsidRDefault="00B40B36">
      <w:pPr>
        <w:tabs>
          <w:tab w:val="left" w:pos="1633"/>
        </w:tabs>
        <w:spacing w:after="0" w:line="240" w:lineRule="auto"/>
        <w:jc w:val="both"/>
        <w:rPr>
          <w:rFonts w:ascii="Times New Roman" w:hAnsi="Times New Roman"/>
          <w:i/>
          <w:sz w:val="24"/>
        </w:rPr>
      </w:pPr>
    </w:p>
    <w:p w:rsidR="00B40B36" w:rsidRDefault="00EA6C2B">
      <w:pPr>
        <w:tabs>
          <w:tab w:val="left" w:pos="1633"/>
        </w:tabs>
        <w:spacing w:after="0" w:line="240" w:lineRule="auto"/>
        <w:rPr>
          <w:rFonts w:ascii="Times New Roman" w:hAnsi="Times New Roman"/>
          <w:sz w:val="24"/>
        </w:rPr>
      </w:pPr>
      <w:r>
        <w:rPr>
          <w:rFonts w:ascii="Times New Roman" w:hAnsi="Times New Roman"/>
          <w:sz w:val="24"/>
        </w:rPr>
        <w:tab/>
      </w:r>
    </w:p>
    <w:p w:rsidR="00B40B36" w:rsidRDefault="00B40B36">
      <w:pPr>
        <w:sectPr w:rsidR="00B40B36" w:rsidSect="00B000FC">
          <w:footerReference w:type="even" r:id="rId16"/>
          <w:footerReference w:type="default" r:id="rId17"/>
          <w:pgSz w:w="16840" w:h="11907" w:orient="landscape"/>
          <w:pgMar w:top="709" w:right="822" w:bottom="851" w:left="992" w:header="709" w:footer="709" w:gutter="0"/>
          <w:cols w:space="720"/>
        </w:sectPr>
      </w:pPr>
    </w:p>
    <w:p w:rsidR="00B40B36" w:rsidRPr="00506ECD" w:rsidRDefault="00A368D8" w:rsidP="00506ECD">
      <w:pPr>
        <w:rPr>
          <w:rFonts w:ascii="Times New Roman" w:hAnsi="Times New Roman"/>
          <w:b/>
          <w:i/>
          <w:sz w:val="24"/>
        </w:rPr>
      </w:pPr>
      <w:bookmarkStart w:id="11" w:name="__RefHeading___4"/>
      <w:bookmarkStart w:id="12" w:name="__RefHeading___5"/>
      <w:bookmarkEnd w:id="11"/>
      <w:bookmarkEnd w:id="12"/>
      <w:r w:rsidRPr="00506ECD">
        <w:rPr>
          <w:rFonts w:ascii="Times New Roman" w:hAnsi="Times New Roman"/>
          <w:b/>
          <w:sz w:val="28"/>
        </w:rPr>
        <w:lastRenderedPageBreak/>
        <w:t>3</w:t>
      </w:r>
      <w:r w:rsidR="00CE5230" w:rsidRPr="00506ECD">
        <w:rPr>
          <w:rFonts w:ascii="Times New Roman" w:hAnsi="Times New Roman"/>
          <w:b/>
          <w:sz w:val="28"/>
        </w:rPr>
        <w:t xml:space="preserve">. </w:t>
      </w:r>
      <w:r w:rsidR="00EA6C2B" w:rsidRPr="00506ECD">
        <w:rPr>
          <w:rFonts w:ascii="Times New Roman" w:hAnsi="Times New Roman"/>
          <w:b/>
          <w:sz w:val="28"/>
        </w:rPr>
        <w:t>Условия реализации программы</w:t>
      </w:r>
    </w:p>
    <w:p w:rsidR="00B40B36" w:rsidRDefault="00B40B36">
      <w:pPr>
        <w:pStyle w:val="ab"/>
        <w:spacing w:after="0" w:line="240" w:lineRule="auto"/>
        <w:ind w:left="360"/>
        <w:rPr>
          <w:i/>
        </w:rPr>
      </w:pPr>
    </w:p>
    <w:p w:rsidR="008E10F8" w:rsidRPr="008E10F8" w:rsidRDefault="008E10F8" w:rsidP="008E10F8">
      <w:pPr>
        <w:rPr>
          <w:rFonts w:ascii="Times New Roman" w:hAnsi="Times New Roman"/>
          <w:b/>
          <w:sz w:val="24"/>
          <w:szCs w:val="24"/>
        </w:rPr>
      </w:pPr>
      <w:r w:rsidRPr="008E10F8">
        <w:rPr>
          <w:rFonts w:ascii="Times New Roman" w:hAnsi="Times New Roman"/>
          <w:b/>
          <w:sz w:val="24"/>
          <w:szCs w:val="24"/>
        </w:rPr>
        <w:t>3.1. Требования к минимальному материально-техническому обеспечению</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Для реализации программы дисциплины должны быть предусмотрены следующие специальные помещения:</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xml:space="preserve">Оборудование учебного кабинета: </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xml:space="preserve">- посадочные места по количеству </w:t>
      </w:r>
      <w:proofErr w:type="gramStart"/>
      <w:r w:rsidRPr="008E10F8">
        <w:rPr>
          <w:rStyle w:val="1"/>
          <w:rFonts w:ascii="Times New Roman" w:hAnsi="Times New Roman"/>
          <w:sz w:val="24"/>
        </w:rPr>
        <w:t>обучающихся</w:t>
      </w:r>
      <w:proofErr w:type="gramEnd"/>
      <w:r w:rsidRPr="008E10F8">
        <w:rPr>
          <w:rStyle w:val="1"/>
          <w:rFonts w:ascii="Times New Roman" w:hAnsi="Times New Roman"/>
          <w:sz w:val="24"/>
        </w:rPr>
        <w:t>;</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рабочее место преподавателя;</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комплект учебно-наглядных пособий;</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комплект электронных видеоматериалов;</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задания для контрольных работ;</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профессионально ориентированные задания;</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материалы текущей и промежуточной аттестации.</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Технические средства обучения:</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персональный компьютер с лицензионным программным обеспечением;</w:t>
      </w:r>
    </w:p>
    <w:p w:rsidR="00B40B36" w:rsidRPr="008E10F8" w:rsidRDefault="00EA6C2B">
      <w:pPr>
        <w:spacing w:after="0" w:line="240" w:lineRule="auto"/>
        <w:ind w:firstLine="709"/>
        <w:jc w:val="both"/>
        <w:rPr>
          <w:rFonts w:ascii="Times New Roman" w:hAnsi="Times New Roman"/>
          <w:sz w:val="24"/>
        </w:rPr>
      </w:pPr>
      <w:r w:rsidRPr="008E10F8">
        <w:rPr>
          <w:rStyle w:val="1"/>
          <w:rFonts w:ascii="Times New Roman" w:hAnsi="Times New Roman"/>
          <w:sz w:val="24"/>
        </w:rPr>
        <w:t>- проектор с экраном.</w:t>
      </w:r>
    </w:p>
    <w:p w:rsidR="00B40B36" w:rsidRPr="008E10F8" w:rsidRDefault="00B40B36">
      <w:pPr>
        <w:spacing w:after="0" w:line="240" w:lineRule="auto"/>
        <w:ind w:firstLine="709"/>
        <w:jc w:val="both"/>
        <w:rPr>
          <w:rFonts w:ascii="Times New Roman" w:hAnsi="Times New Roman"/>
          <w:sz w:val="24"/>
          <w:szCs w:val="28"/>
        </w:rPr>
      </w:pPr>
    </w:p>
    <w:p w:rsidR="008E10F8" w:rsidRDefault="008E10F8" w:rsidP="008E10F8">
      <w:pPr>
        <w:spacing w:after="0"/>
        <w:rPr>
          <w:rFonts w:ascii="Times New Roman" w:hAnsi="Times New Roman"/>
          <w:b/>
          <w:sz w:val="24"/>
          <w:szCs w:val="24"/>
        </w:rPr>
      </w:pPr>
      <w:r w:rsidRPr="008A64C6">
        <w:rPr>
          <w:rFonts w:ascii="Times New Roman" w:hAnsi="Times New Roman"/>
          <w:b/>
          <w:sz w:val="24"/>
          <w:szCs w:val="24"/>
        </w:rPr>
        <w:t>3.2. Информационное обеспечение обучения</w:t>
      </w:r>
    </w:p>
    <w:p w:rsidR="008E10F8" w:rsidRDefault="008E10F8" w:rsidP="008E10F8">
      <w:pPr>
        <w:spacing w:after="0"/>
        <w:rPr>
          <w:rFonts w:ascii="Times New Roman" w:hAnsi="Times New Roman"/>
          <w:b/>
          <w:sz w:val="24"/>
          <w:szCs w:val="24"/>
        </w:rPr>
      </w:pPr>
    </w:p>
    <w:p w:rsidR="008E10F8" w:rsidRPr="008A64C6" w:rsidRDefault="008E10F8" w:rsidP="008E10F8">
      <w:pPr>
        <w:spacing w:after="0"/>
        <w:rPr>
          <w:rFonts w:ascii="Times New Roman" w:hAnsi="Times New Roman"/>
          <w:b/>
          <w:sz w:val="24"/>
          <w:szCs w:val="24"/>
        </w:rPr>
      </w:pPr>
      <w:bookmarkStart w:id="13" w:name="_GoBack"/>
      <w:bookmarkEnd w:id="13"/>
      <w:r>
        <w:rPr>
          <w:rFonts w:ascii="Times New Roman" w:hAnsi="Times New Roman"/>
          <w:b/>
          <w:sz w:val="24"/>
          <w:szCs w:val="24"/>
        </w:rPr>
        <w:t>Основные источники:</w:t>
      </w:r>
    </w:p>
    <w:p w:rsidR="00A368D8" w:rsidRPr="008E10F8" w:rsidRDefault="00A368D8" w:rsidP="00A368D8">
      <w:pPr>
        <w:spacing w:after="0" w:line="240" w:lineRule="auto"/>
        <w:rPr>
          <w:rFonts w:ascii="Times New Roman" w:hAnsi="Times New Roman"/>
          <w:b/>
          <w:sz w:val="24"/>
          <w:szCs w:val="28"/>
        </w:rPr>
      </w:pPr>
      <w:r w:rsidRPr="008E10F8">
        <w:rPr>
          <w:rFonts w:ascii="Times New Roman" w:hAnsi="Times New Roman"/>
          <w:sz w:val="24"/>
          <w:szCs w:val="28"/>
        </w:rPr>
        <w:tab/>
      </w:r>
    </w:p>
    <w:p w:rsidR="00A368D8" w:rsidRPr="008E10F8" w:rsidRDefault="00A368D8" w:rsidP="00A368D8">
      <w:pPr>
        <w:spacing w:after="0" w:line="240" w:lineRule="auto"/>
        <w:rPr>
          <w:rFonts w:ascii="Times New Roman" w:hAnsi="Times New Roman"/>
          <w:sz w:val="24"/>
          <w:szCs w:val="28"/>
        </w:rPr>
      </w:pPr>
      <w:r w:rsidRPr="008E10F8">
        <w:rPr>
          <w:rFonts w:ascii="Times New Roman" w:hAnsi="Times New Roman"/>
          <w:sz w:val="24"/>
          <w:szCs w:val="28"/>
        </w:rPr>
        <w:t xml:space="preserve">1. </w:t>
      </w:r>
      <w:proofErr w:type="spellStart"/>
      <w:r w:rsidRPr="008E10F8">
        <w:rPr>
          <w:rFonts w:ascii="Times New Roman" w:hAnsi="Times New Roman"/>
          <w:sz w:val="24"/>
          <w:szCs w:val="28"/>
        </w:rPr>
        <w:t>Агеносов</w:t>
      </w:r>
      <w:proofErr w:type="spellEnd"/>
      <w:r w:rsidRPr="008E10F8">
        <w:rPr>
          <w:rFonts w:ascii="Times New Roman" w:hAnsi="Times New Roman"/>
          <w:sz w:val="24"/>
          <w:szCs w:val="28"/>
        </w:rPr>
        <w:t xml:space="preserve"> В.В. Литература: учебник для общеобразовате</w:t>
      </w:r>
      <w:r w:rsidR="00293948" w:rsidRPr="008E10F8">
        <w:rPr>
          <w:rFonts w:ascii="Times New Roman" w:hAnsi="Times New Roman"/>
          <w:sz w:val="24"/>
          <w:szCs w:val="28"/>
        </w:rPr>
        <w:t xml:space="preserve">льных </w:t>
      </w:r>
      <w:proofErr w:type="spellStart"/>
      <w:r w:rsidR="00293948" w:rsidRPr="008E10F8">
        <w:rPr>
          <w:rFonts w:ascii="Times New Roman" w:hAnsi="Times New Roman"/>
          <w:sz w:val="24"/>
          <w:szCs w:val="28"/>
        </w:rPr>
        <w:t>учреждений</w:t>
      </w:r>
      <w:proofErr w:type="gramStart"/>
      <w:r w:rsidR="00293948" w:rsidRPr="008E10F8">
        <w:rPr>
          <w:rFonts w:ascii="Times New Roman" w:hAnsi="Times New Roman"/>
          <w:sz w:val="24"/>
          <w:szCs w:val="28"/>
        </w:rPr>
        <w:t>.-</w:t>
      </w:r>
      <w:proofErr w:type="gramEnd"/>
      <w:r w:rsidR="00293948" w:rsidRPr="008E10F8">
        <w:rPr>
          <w:rFonts w:ascii="Times New Roman" w:hAnsi="Times New Roman"/>
          <w:sz w:val="24"/>
          <w:szCs w:val="28"/>
        </w:rPr>
        <w:t>М</w:t>
      </w:r>
      <w:proofErr w:type="spellEnd"/>
      <w:r w:rsidR="00293948" w:rsidRPr="008E10F8">
        <w:rPr>
          <w:rFonts w:ascii="Times New Roman" w:hAnsi="Times New Roman"/>
          <w:sz w:val="24"/>
          <w:szCs w:val="28"/>
        </w:rPr>
        <w:t>: Дрофа, 2022</w:t>
      </w:r>
      <w:r w:rsidRPr="008E10F8">
        <w:rPr>
          <w:rFonts w:ascii="Times New Roman" w:hAnsi="Times New Roman"/>
          <w:sz w:val="24"/>
          <w:szCs w:val="28"/>
        </w:rPr>
        <w:t>г.</w:t>
      </w:r>
      <w:r w:rsidRPr="008E10F8">
        <w:rPr>
          <w:rFonts w:ascii="Times New Roman" w:hAnsi="Times New Roman"/>
          <w:sz w:val="24"/>
          <w:szCs w:val="28"/>
        </w:rPr>
        <w:tab/>
      </w:r>
    </w:p>
    <w:p w:rsidR="00A368D8" w:rsidRPr="008E10F8" w:rsidRDefault="00A368D8" w:rsidP="00A368D8">
      <w:pPr>
        <w:spacing w:after="0" w:line="240" w:lineRule="auto"/>
        <w:rPr>
          <w:rFonts w:ascii="Times New Roman" w:hAnsi="Times New Roman"/>
          <w:sz w:val="24"/>
          <w:szCs w:val="28"/>
        </w:rPr>
      </w:pPr>
      <w:r w:rsidRPr="008E10F8">
        <w:rPr>
          <w:rFonts w:ascii="Times New Roman" w:hAnsi="Times New Roman"/>
          <w:sz w:val="24"/>
          <w:szCs w:val="28"/>
        </w:rPr>
        <w:t>2. Сухих И.Н. Литература: учебник</w:t>
      </w:r>
      <w:r w:rsidR="00293948" w:rsidRPr="008E10F8">
        <w:rPr>
          <w:rFonts w:ascii="Times New Roman" w:hAnsi="Times New Roman"/>
          <w:sz w:val="24"/>
          <w:szCs w:val="28"/>
        </w:rPr>
        <w:t xml:space="preserve"> для 10 класса. М. Академия,2020</w:t>
      </w:r>
      <w:r w:rsidRPr="008E10F8">
        <w:rPr>
          <w:rFonts w:ascii="Times New Roman" w:hAnsi="Times New Roman"/>
          <w:sz w:val="24"/>
          <w:szCs w:val="28"/>
        </w:rPr>
        <w:t>г.</w:t>
      </w:r>
    </w:p>
    <w:p w:rsidR="00A368D8" w:rsidRPr="008E10F8" w:rsidRDefault="00A368D8" w:rsidP="00A368D8">
      <w:pPr>
        <w:spacing w:after="0" w:line="240" w:lineRule="auto"/>
        <w:rPr>
          <w:rFonts w:ascii="Times New Roman" w:hAnsi="Times New Roman"/>
          <w:sz w:val="24"/>
          <w:szCs w:val="28"/>
        </w:rPr>
      </w:pPr>
      <w:r w:rsidRPr="008E10F8">
        <w:rPr>
          <w:rFonts w:ascii="Times New Roman" w:hAnsi="Times New Roman"/>
          <w:sz w:val="24"/>
          <w:szCs w:val="28"/>
        </w:rPr>
        <w:t>3. Архангельский А.Н. Литература: учебник для общеобразовате</w:t>
      </w:r>
      <w:r w:rsidR="00293948" w:rsidRPr="008E10F8">
        <w:rPr>
          <w:rFonts w:ascii="Times New Roman" w:hAnsi="Times New Roman"/>
          <w:sz w:val="24"/>
          <w:szCs w:val="28"/>
        </w:rPr>
        <w:t>льных учреждений. М.: Дрофа,2022</w:t>
      </w:r>
      <w:r w:rsidRPr="008E10F8">
        <w:rPr>
          <w:rFonts w:ascii="Times New Roman" w:hAnsi="Times New Roman"/>
          <w:sz w:val="24"/>
          <w:szCs w:val="28"/>
        </w:rPr>
        <w:t>г.</w:t>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p>
    <w:p w:rsidR="00651A5F" w:rsidRPr="008E10F8" w:rsidRDefault="00A368D8" w:rsidP="00A368D8">
      <w:pPr>
        <w:spacing w:after="0" w:line="240" w:lineRule="auto"/>
        <w:rPr>
          <w:rFonts w:ascii="Times New Roman" w:hAnsi="Times New Roman"/>
          <w:sz w:val="24"/>
          <w:szCs w:val="28"/>
        </w:rPr>
      </w:pP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r>
      <w:r w:rsidRPr="008E10F8">
        <w:rPr>
          <w:rFonts w:ascii="Times New Roman" w:hAnsi="Times New Roman"/>
          <w:sz w:val="24"/>
          <w:szCs w:val="28"/>
        </w:rPr>
        <w:tab/>
        <w:t xml:space="preserve"> </w:t>
      </w:r>
    </w:p>
    <w:p w:rsidR="00A368D8" w:rsidRPr="008E10F8" w:rsidRDefault="00A368D8" w:rsidP="00A368D8">
      <w:pPr>
        <w:spacing w:after="0" w:line="240" w:lineRule="auto"/>
        <w:rPr>
          <w:rFonts w:ascii="Times New Roman" w:hAnsi="Times New Roman"/>
          <w:sz w:val="24"/>
          <w:szCs w:val="28"/>
        </w:rPr>
      </w:pPr>
      <w:r w:rsidRPr="008E10F8">
        <w:rPr>
          <w:rFonts w:ascii="Times New Roman" w:hAnsi="Times New Roman"/>
          <w:b/>
          <w:sz w:val="24"/>
          <w:szCs w:val="28"/>
        </w:rPr>
        <w:t>Интернет-ресурсы</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1.www.gramma.ru  –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 xml:space="preserve">2.www.krugosvet.ru  –  универсальная  научно-популярная  </w:t>
      </w:r>
      <w:proofErr w:type="spellStart"/>
      <w:r w:rsidRPr="008E10F8">
        <w:rPr>
          <w:rFonts w:ascii="Times New Roman" w:hAnsi="Times New Roman"/>
          <w:sz w:val="24"/>
          <w:szCs w:val="28"/>
        </w:rPr>
        <w:t>онлайн-энциклопедия</w:t>
      </w:r>
      <w:proofErr w:type="spellEnd"/>
      <w:r w:rsidRPr="008E10F8">
        <w:rPr>
          <w:rFonts w:ascii="Times New Roman" w:hAnsi="Times New Roman"/>
          <w:sz w:val="24"/>
          <w:szCs w:val="28"/>
        </w:rPr>
        <w:t xml:space="preserve"> «Энциклопедия </w:t>
      </w:r>
      <w:proofErr w:type="spellStart"/>
      <w:r w:rsidRPr="008E10F8">
        <w:rPr>
          <w:rFonts w:ascii="Times New Roman" w:hAnsi="Times New Roman"/>
          <w:sz w:val="24"/>
          <w:szCs w:val="28"/>
        </w:rPr>
        <w:t>Кругосвет</w:t>
      </w:r>
      <w:proofErr w:type="spellEnd"/>
      <w:r w:rsidRPr="008E10F8">
        <w:rPr>
          <w:rFonts w:ascii="Times New Roman" w:hAnsi="Times New Roman"/>
          <w:sz w:val="24"/>
          <w:szCs w:val="28"/>
        </w:rPr>
        <w:t xml:space="preserve">». </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3.www .</w:t>
      </w:r>
      <w:proofErr w:type="spellStart"/>
      <w:r w:rsidRPr="008E10F8">
        <w:rPr>
          <w:rFonts w:ascii="Times New Roman" w:hAnsi="Times New Roman"/>
          <w:sz w:val="24"/>
          <w:szCs w:val="28"/>
        </w:rPr>
        <w:t>uchportal.ru</w:t>
      </w:r>
      <w:proofErr w:type="spellEnd"/>
      <w:r w:rsidRPr="008E10F8">
        <w:rPr>
          <w:rFonts w:ascii="Times New Roman" w:hAnsi="Times New Roman"/>
          <w:sz w:val="24"/>
          <w:szCs w:val="28"/>
        </w:rPr>
        <w:t xml:space="preserve">/ – Учительский портал. Уроки, презентации, </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 xml:space="preserve">контрольные работы, тесты, компьютерные программы, методические </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разработки по русскому языку и литературе</w:t>
      </w:r>
    </w:p>
    <w:p w:rsidR="00A368D8" w:rsidRPr="008E10F8" w:rsidRDefault="00A368D8" w:rsidP="00A368D8">
      <w:pPr>
        <w:spacing w:after="0" w:line="240" w:lineRule="auto"/>
        <w:jc w:val="both"/>
        <w:rPr>
          <w:rFonts w:ascii="Times New Roman" w:hAnsi="Times New Roman"/>
          <w:sz w:val="24"/>
          <w:szCs w:val="28"/>
          <w:lang w:val="en-US"/>
        </w:rPr>
      </w:pPr>
      <w:proofErr w:type="gramStart"/>
      <w:r w:rsidRPr="008E10F8">
        <w:rPr>
          <w:rFonts w:ascii="Times New Roman" w:hAnsi="Times New Roman"/>
          <w:sz w:val="24"/>
          <w:szCs w:val="28"/>
          <w:lang w:val="en-US"/>
        </w:rPr>
        <w:t>4.www</w:t>
      </w:r>
      <w:proofErr w:type="gramEnd"/>
      <w:r w:rsidRPr="008E10F8">
        <w:rPr>
          <w:rFonts w:ascii="Times New Roman" w:hAnsi="Times New Roman"/>
          <w:sz w:val="24"/>
          <w:szCs w:val="28"/>
          <w:lang w:val="en-US"/>
        </w:rPr>
        <w:t xml:space="preserve"> .</w:t>
      </w:r>
      <w:proofErr w:type="spellStart"/>
      <w:r w:rsidRPr="008E10F8">
        <w:rPr>
          <w:rFonts w:ascii="Times New Roman" w:hAnsi="Times New Roman"/>
          <w:sz w:val="24"/>
          <w:szCs w:val="28"/>
          <w:lang w:val="en-US"/>
        </w:rPr>
        <w:t>metodiki.ru</w:t>
      </w:r>
      <w:proofErr w:type="spellEnd"/>
      <w:r w:rsidRPr="008E10F8">
        <w:rPr>
          <w:rFonts w:ascii="Times New Roman" w:hAnsi="Times New Roman"/>
          <w:sz w:val="24"/>
          <w:szCs w:val="28"/>
          <w:lang w:val="en-US"/>
        </w:rPr>
        <w:t xml:space="preserve"> – «</w:t>
      </w:r>
      <w:r w:rsidRPr="008E10F8">
        <w:rPr>
          <w:rFonts w:ascii="Times New Roman" w:hAnsi="Times New Roman"/>
          <w:sz w:val="24"/>
          <w:szCs w:val="28"/>
        </w:rPr>
        <w:t>Методики</w:t>
      </w:r>
      <w:r w:rsidRPr="008E10F8">
        <w:rPr>
          <w:rFonts w:ascii="Times New Roman" w:hAnsi="Times New Roman"/>
          <w:sz w:val="24"/>
          <w:szCs w:val="28"/>
          <w:lang w:val="en-US"/>
        </w:rPr>
        <w:t>»;</w:t>
      </w:r>
    </w:p>
    <w:p w:rsidR="00A368D8" w:rsidRPr="008E10F8" w:rsidRDefault="00A368D8" w:rsidP="00A368D8">
      <w:pPr>
        <w:spacing w:after="0" w:line="240" w:lineRule="auto"/>
        <w:jc w:val="both"/>
        <w:rPr>
          <w:rFonts w:ascii="Times New Roman" w:hAnsi="Times New Roman"/>
          <w:sz w:val="24"/>
          <w:szCs w:val="28"/>
          <w:lang w:val="en-US"/>
        </w:rPr>
      </w:pPr>
      <w:proofErr w:type="gramStart"/>
      <w:r w:rsidRPr="008E10F8">
        <w:rPr>
          <w:rFonts w:ascii="Times New Roman" w:hAnsi="Times New Roman"/>
          <w:sz w:val="24"/>
          <w:szCs w:val="28"/>
          <w:lang w:val="en-US"/>
        </w:rPr>
        <w:t>5.www</w:t>
      </w:r>
      <w:proofErr w:type="gramEnd"/>
      <w:r w:rsidRPr="008E10F8">
        <w:rPr>
          <w:rFonts w:ascii="Times New Roman" w:hAnsi="Times New Roman"/>
          <w:sz w:val="24"/>
          <w:szCs w:val="28"/>
          <w:lang w:val="en-US"/>
        </w:rPr>
        <w:t xml:space="preserve"> .it-</w:t>
      </w:r>
      <w:proofErr w:type="spellStart"/>
      <w:r w:rsidRPr="008E10F8">
        <w:rPr>
          <w:rFonts w:ascii="Times New Roman" w:hAnsi="Times New Roman"/>
          <w:sz w:val="24"/>
          <w:szCs w:val="28"/>
          <w:lang w:val="en-US"/>
        </w:rPr>
        <w:t>n.ru</w:t>
      </w:r>
      <w:proofErr w:type="spellEnd"/>
      <w:r w:rsidRPr="008E10F8">
        <w:rPr>
          <w:rFonts w:ascii="Times New Roman" w:hAnsi="Times New Roman"/>
          <w:sz w:val="24"/>
          <w:szCs w:val="28"/>
          <w:lang w:val="en-US"/>
        </w:rPr>
        <w:t>/</w:t>
      </w:r>
      <w:proofErr w:type="spellStart"/>
      <w:r w:rsidRPr="008E10F8">
        <w:rPr>
          <w:rFonts w:ascii="Times New Roman" w:hAnsi="Times New Roman"/>
          <w:sz w:val="24"/>
          <w:szCs w:val="28"/>
          <w:lang w:val="en-US"/>
        </w:rPr>
        <w:t>communities.aspx?cat_no</w:t>
      </w:r>
      <w:proofErr w:type="spellEnd"/>
      <w:r w:rsidRPr="008E10F8">
        <w:rPr>
          <w:rFonts w:ascii="Times New Roman" w:hAnsi="Times New Roman"/>
          <w:sz w:val="24"/>
          <w:szCs w:val="28"/>
          <w:lang w:val="en-US"/>
        </w:rPr>
        <w:t xml:space="preserve">=2168&amp;tmpl=com/ – </w:t>
      </w:r>
      <w:r w:rsidRPr="008E10F8">
        <w:rPr>
          <w:rFonts w:ascii="Times New Roman" w:hAnsi="Times New Roman"/>
          <w:sz w:val="24"/>
          <w:szCs w:val="28"/>
        </w:rPr>
        <w:t>Сеть</w:t>
      </w:r>
      <w:r w:rsidRPr="008E10F8">
        <w:rPr>
          <w:rFonts w:ascii="Times New Roman" w:hAnsi="Times New Roman"/>
          <w:sz w:val="24"/>
          <w:szCs w:val="28"/>
          <w:lang w:val="en-US"/>
        </w:rPr>
        <w:t xml:space="preserve"> </w:t>
      </w:r>
      <w:r w:rsidRPr="008E10F8">
        <w:rPr>
          <w:rFonts w:ascii="Times New Roman" w:hAnsi="Times New Roman"/>
          <w:sz w:val="24"/>
          <w:szCs w:val="28"/>
        </w:rPr>
        <w:t>творческих</w:t>
      </w:r>
      <w:r w:rsidRPr="008E10F8">
        <w:rPr>
          <w:rFonts w:ascii="Times New Roman" w:hAnsi="Times New Roman"/>
          <w:sz w:val="24"/>
          <w:szCs w:val="28"/>
          <w:lang w:val="en-US"/>
        </w:rPr>
        <w:t xml:space="preserve"> </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учителей. Информационные технологии на уроках русского языка и литературы</w:t>
      </w:r>
    </w:p>
    <w:p w:rsidR="00A368D8" w:rsidRPr="008E10F8" w:rsidRDefault="00A368D8" w:rsidP="00A368D8">
      <w:pPr>
        <w:spacing w:after="0" w:line="240" w:lineRule="auto"/>
        <w:jc w:val="both"/>
        <w:rPr>
          <w:rFonts w:ascii="Times New Roman" w:hAnsi="Times New Roman"/>
          <w:sz w:val="24"/>
          <w:szCs w:val="28"/>
          <w:lang w:val="en-US"/>
        </w:rPr>
      </w:pPr>
      <w:proofErr w:type="gramStart"/>
      <w:r w:rsidRPr="008E10F8">
        <w:rPr>
          <w:rFonts w:ascii="Times New Roman" w:hAnsi="Times New Roman"/>
          <w:sz w:val="24"/>
          <w:szCs w:val="28"/>
          <w:lang w:val="en-US"/>
        </w:rPr>
        <w:t>6.http</w:t>
      </w:r>
      <w:proofErr w:type="gramEnd"/>
      <w:r w:rsidRPr="008E10F8">
        <w:rPr>
          <w:rFonts w:ascii="Times New Roman" w:hAnsi="Times New Roman"/>
          <w:sz w:val="24"/>
          <w:szCs w:val="28"/>
          <w:lang w:val="en-US"/>
        </w:rPr>
        <w:t>://www .</w:t>
      </w:r>
      <w:proofErr w:type="spellStart"/>
      <w:r w:rsidRPr="008E10F8">
        <w:rPr>
          <w:rFonts w:ascii="Times New Roman" w:hAnsi="Times New Roman"/>
          <w:sz w:val="24"/>
          <w:szCs w:val="28"/>
          <w:lang w:val="en-US"/>
        </w:rPr>
        <w:t>prosv</w:t>
      </w:r>
      <w:proofErr w:type="spellEnd"/>
      <w:r w:rsidRPr="008E10F8">
        <w:rPr>
          <w:rFonts w:ascii="Times New Roman" w:hAnsi="Times New Roman"/>
          <w:sz w:val="24"/>
          <w:szCs w:val="28"/>
          <w:lang w:val="en-US"/>
        </w:rPr>
        <w:t xml:space="preserve"> .</w:t>
      </w:r>
      <w:proofErr w:type="spellStart"/>
      <w:r w:rsidRPr="008E10F8">
        <w:rPr>
          <w:rFonts w:ascii="Times New Roman" w:hAnsi="Times New Roman"/>
          <w:sz w:val="24"/>
          <w:szCs w:val="28"/>
          <w:lang w:val="en-US"/>
        </w:rPr>
        <w:t>ru</w:t>
      </w:r>
      <w:proofErr w:type="spellEnd"/>
      <w:r w:rsidRPr="008E10F8">
        <w:rPr>
          <w:rFonts w:ascii="Times New Roman" w:hAnsi="Times New Roman"/>
          <w:sz w:val="24"/>
          <w:szCs w:val="28"/>
          <w:lang w:val="en-US"/>
        </w:rPr>
        <w:t>/</w:t>
      </w:r>
      <w:proofErr w:type="spellStart"/>
      <w:r w:rsidRPr="008E10F8">
        <w:rPr>
          <w:rFonts w:ascii="Times New Roman" w:hAnsi="Times New Roman"/>
          <w:sz w:val="24"/>
          <w:szCs w:val="28"/>
          <w:lang w:val="en-US"/>
        </w:rPr>
        <w:t>umk</w:t>
      </w:r>
      <w:proofErr w:type="spellEnd"/>
      <w:r w:rsidRPr="008E10F8">
        <w:rPr>
          <w:rFonts w:ascii="Times New Roman" w:hAnsi="Times New Roman"/>
          <w:sz w:val="24"/>
          <w:szCs w:val="28"/>
          <w:lang w:val="en-US"/>
        </w:rPr>
        <w:t>/</w:t>
      </w:r>
      <w:proofErr w:type="spellStart"/>
      <w:r w:rsidRPr="008E10F8">
        <w:rPr>
          <w:rFonts w:ascii="Times New Roman" w:hAnsi="Times New Roman"/>
          <w:sz w:val="24"/>
          <w:szCs w:val="28"/>
          <w:lang w:val="en-US"/>
        </w:rPr>
        <w:t>konkurs</w:t>
      </w:r>
      <w:proofErr w:type="spellEnd"/>
      <w:r w:rsidRPr="008E10F8">
        <w:rPr>
          <w:rFonts w:ascii="Times New Roman" w:hAnsi="Times New Roman"/>
          <w:sz w:val="24"/>
          <w:szCs w:val="28"/>
          <w:lang w:val="en-US"/>
        </w:rPr>
        <w:t>/</w:t>
      </w:r>
      <w:proofErr w:type="spellStart"/>
      <w:r w:rsidRPr="008E10F8">
        <w:rPr>
          <w:rFonts w:ascii="Times New Roman" w:hAnsi="Times New Roman"/>
          <w:sz w:val="24"/>
          <w:szCs w:val="28"/>
          <w:lang w:val="en-US"/>
        </w:rPr>
        <w:t>info.aspx?ob_no</w:t>
      </w:r>
      <w:proofErr w:type="spellEnd"/>
      <w:r w:rsidRPr="008E10F8">
        <w:rPr>
          <w:rFonts w:ascii="Times New Roman" w:hAnsi="Times New Roman"/>
          <w:sz w:val="24"/>
          <w:szCs w:val="28"/>
          <w:lang w:val="en-US"/>
        </w:rPr>
        <w:t xml:space="preserve">=12267/– </w:t>
      </w:r>
      <w:r w:rsidRPr="008E10F8">
        <w:rPr>
          <w:rFonts w:ascii="Times New Roman" w:hAnsi="Times New Roman"/>
          <w:sz w:val="24"/>
          <w:szCs w:val="28"/>
        </w:rPr>
        <w:t>Работы</w:t>
      </w:r>
      <w:r w:rsidRPr="008E10F8">
        <w:rPr>
          <w:rFonts w:ascii="Times New Roman" w:hAnsi="Times New Roman"/>
          <w:sz w:val="24"/>
          <w:szCs w:val="28"/>
          <w:lang w:val="en-US"/>
        </w:rPr>
        <w:t xml:space="preserve"> </w:t>
      </w:r>
    </w:p>
    <w:p w:rsidR="00A368D8" w:rsidRPr="008E10F8" w:rsidRDefault="00A368D8" w:rsidP="00A368D8">
      <w:pPr>
        <w:spacing w:after="0" w:line="240" w:lineRule="auto"/>
        <w:jc w:val="both"/>
        <w:rPr>
          <w:rFonts w:ascii="Times New Roman" w:hAnsi="Times New Roman"/>
          <w:sz w:val="24"/>
          <w:szCs w:val="28"/>
        </w:rPr>
      </w:pPr>
      <w:r w:rsidRPr="008E10F8">
        <w:rPr>
          <w:rFonts w:ascii="Times New Roman" w:hAnsi="Times New Roman"/>
          <w:sz w:val="24"/>
          <w:szCs w:val="28"/>
        </w:rPr>
        <w:t>победителей конкурса «Учитель – учителю» издательства «Просвещение»</w:t>
      </w:r>
    </w:p>
    <w:p w:rsidR="00B40B36" w:rsidRPr="008E10F8" w:rsidRDefault="00EA6C2B">
      <w:pPr>
        <w:spacing w:after="0" w:line="240" w:lineRule="auto"/>
        <w:ind w:firstLine="425"/>
        <w:jc w:val="both"/>
        <w:rPr>
          <w:rFonts w:ascii="Times New Roman" w:hAnsi="Times New Roman"/>
        </w:rPr>
      </w:pPr>
      <w:r w:rsidRPr="008E10F8">
        <w:rPr>
          <w:rFonts w:ascii="Times New Roman" w:hAnsi="Times New Roman"/>
        </w:rPr>
        <w:br w:type="page"/>
      </w:r>
    </w:p>
    <w:p w:rsidR="00B40B36" w:rsidRDefault="00A368D8" w:rsidP="00BA542D">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4" w:name="__RefHeading___6"/>
      <w:bookmarkEnd w:id="14"/>
      <w:r>
        <w:rPr>
          <w:b/>
          <w:caps/>
        </w:rPr>
        <w:lastRenderedPageBreak/>
        <w:t>4</w:t>
      </w:r>
      <w:r w:rsidR="00BA542D">
        <w:rPr>
          <w:b/>
          <w:caps/>
        </w:rPr>
        <w:t xml:space="preserve">. </w:t>
      </w:r>
      <w:r w:rsidR="00EA6C2B">
        <w:rPr>
          <w:b/>
        </w:rPr>
        <w:t>Контроль и оценка результатов освоения дисциплины</w:t>
      </w:r>
    </w:p>
    <w:p w:rsidR="00BA542D" w:rsidRDefault="00BA542D" w:rsidP="00BA542D">
      <w:pPr>
        <w:pStyle w:val="ab"/>
        <w:tabs>
          <w:tab w:val="left" w:pos="284"/>
        </w:tabs>
        <w:spacing w:after="0" w:line="240" w:lineRule="auto"/>
        <w:ind w:left="0"/>
        <w:jc w:val="both"/>
        <w:rPr>
          <w:rFonts w:ascii="Times New Roman" w:hAnsi="Times New Roman"/>
          <w:b/>
          <w:sz w:val="24"/>
        </w:rPr>
      </w:pPr>
    </w:p>
    <w:p w:rsidR="00B40B36" w:rsidRDefault="00EA6C2B" w:rsidP="00BA542D">
      <w:pPr>
        <w:pStyle w:val="ab"/>
        <w:tabs>
          <w:tab w:val="left" w:pos="284"/>
        </w:tabs>
        <w:spacing w:after="0" w:line="240" w:lineRule="auto"/>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40B36" w:rsidRDefault="00B40B36">
      <w:pPr>
        <w:spacing w:after="0" w:line="240" w:lineRule="auto"/>
        <w:jc w:val="both"/>
        <w:rPr>
          <w:rFonts w:ascii="Times New Roman" w:hAnsi="Times New Roman"/>
          <w:b/>
          <w:sz w:val="24"/>
        </w:rPr>
      </w:pPr>
    </w:p>
    <w:tbl>
      <w:tblPr>
        <w:tblStyle w:val="afa"/>
        <w:tblW w:w="0" w:type="auto"/>
        <w:tblLayout w:type="fixed"/>
        <w:tblLook w:val="04A0"/>
      </w:tblPr>
      <w:tblGrid>
        <w:gridCol w:w="3200"/>
        <w:gridCol w:w="3716"/>
        <w:gridCol w:w="2606"/>
      </w:tblGrid>
      <w:tr w:rsidR="00B40B36" w:rsidTr="00A368D8">
        <w:tc>
          <w:tcPr>
            <w:tcW w:w="3200" w:type="dxa"/>
          </w:tcPr>
          <w:p w:rsidR="00B40B36" w:rsidRDefault="00EA6C2B">
            <w:pPr>
              <w:ind w:left="57" w:right="57"/>
              <w:jc w:val="center"/>
              <w:rPr>
                <w:rFonts w:ascii="Times New Roman" w:hAnsi="Times New Roman"/>
                <w:b/>
                <w:sz w:val="24"/>
              </w:rPr>
            </w:pPr>
            <w:r>
              <w:rPr>
                <w:rFonts w:ascii="Times New Roman" w:hAnsi="Times New Roman"/>
                <w:b/>
                <w:sz w:val="24"/>
              </w:rPr>
              <w:t>Общая/профессиональная компетенция</w:t>
            </w:r>
          </w:p>
        </w:tc>
        <w:tc>
          <w:tcPr>
            <w:tcW w:w="3716" w:type="dxa"/>
          </w:tcPr>
          <w:p w:rsidR="00B40B36" w:rsidRDefault="00EA6C2B">
            <w:pPr>
              <w:ind w:left="-66"/>
              <w:jc w:val="center"/>
              <w:rPr>
                <w:rFonts w:ascii="Times New Roman" w:hAnsi="Times New Roman"/>
                <w:sz w:val="24"/>
              </w:rPr>
            </w:pPr>
            <w:r>
              <w:rPr>
                <w:rFonts w:ascii="Times New Roman" w:hAnsi="Times New Roman"/>
                <w:b/>
                <w:sz w:val="24"/>
              </w:rPr>
              <w:t>Раздел/Тема</w:t>
            </w:r>
          </w:p>
        </w:tc>
        <w:tc>
          <w:tcPr>
            <w:tcW w:w="2601" w:type="dxa"/>
          </w:tcPr>
          <w:p w:rsidR="00B40B36" w:rsidRDefault="00EA6C2B">
            <w:pPr>
              <w:jc w:val="center"/>
              <w:rPr>
                <w:rFonts w:ascii="Times New Roman" w:hAnsi="Times New Roman"/>
                <w:sz w:val="24"/>
              </w:rPr>
            </w:pPr>
            <w:r>
              <w:rPr>
                <w:rFonts w:ascii="Times New Roman" w:hAnsi="Times New Roman"/>
                <w:b/>
                <w:sz w:val="24"/>
              </w:rPr>
              <w:t xml:space="preserve">Тип </w:t>
            </w:r>
            <w:proofErr w:type="gramStart"/>
            <w:r>
              <w:rPr>
                <w:rFonts w:ascii="Times New Roman" w:hAnsi="Times New Roman"/>
                <w:b/>
                <w:sz w:val="24"/>
              </w:rPr>
              <w:t>оценочных</w:t>
            </w:r>
            <w:proofErr w:type="gramEnd"/>
            <w:r>
              <w:rPr>
                <w:rFonts w:ascii="Times New Roman" w:hAnsi="Times New Roman"/>
                <w:b/>
                <w:sz w:val="24"/>
              </w:rPr>
              <w:t xml:space="preserve"> мероприятия</w:t>
            </w:r>
          </w:p>
        </w:tc>
      </w:tr>
      <w:tr w:rsidR="00B40B36" w:rsidTr="00A368D8">
        <w:tc>
          <w:tcPr>
            <w:tcW w:w="3200" w:type="dxa"/>
          </w:tcPr>
          <w:p w:rsidR="00B40B36" w:rsidRDefault="00EA6C2B">
            <w:pPr>
              <w:ind w:left="57" w:right="57"/>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3724D8">
              <w:rPr>
                <w:rFonts w:ascii="Times New Roman" w:hAnsi="Times New Roman"/>
                <w:sz w:val="24"/>
              </w:rPr>
              <w:t>5, 1.6, 1.7, 1.8, 1.9, 1.10,1.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rsidP="003724D8">
            <w:pPr>
              <w:ind w:left="-66" w:right="57"/>
              <w:rPr>
                <w:rFonts w:ascii="Times New Roman" w:hAnsi="Times New Roman"/>
                <w:sz w:val="24"/>
              </w:rPr>
            </w:pPr>
          </w:p>
        </w:tc>
        <w:tc>
          <w:tcPr>
            <w:tcW w:w="2601" w:type="dxa"/>
            <w:vMerge w:val="restart"/>
          </w:tcPr>
          <w:p w:rsidR="00B40B36" w:rsidRDefault="00EA6C2B">
            <w:pPr>
              <w:ind w:left="57" w:right="57"/>
              <w:rPr>
                <w:rFonts w:ascii="Times New Roman" w:hAnsi="Times New Roman"/>
                <w:sz w:val="24"/>
              </w:rPr>
            </w:pPr>
            <w:r>
              <w:rPr>
                <w:rFonts w:ascii="Times New Roman" w:hAnsi="Times New Roman"/>
                <w:sz w:val="24"/>
              </w:rPr>
              <w:t>наблюдение за выполнением мотивационных заданий;</w:t>
            </w:r>
          </w:p>
          <w:p w:rsidR="00B40B36" w:rsidRDefault="00EA6C2B">
            <w:pPr>
              <w:ind w:left="57" w:right="57"/>
              <w:rPr>
                <w:rFonts w:ascii="Times New Roman" w:hAnsi="Times New Roman"/>
                <w:sz w:val="24"/>
              </w:rPr>
            </w:pPr>
            <w:r>
              <w:rPr>
                <w:rFonts w:ascii="Times New Roman" w:hAnsi="Times New Roman"/>
                <w:sz w:val="24"/>
              </w:rPr>
              <w:t>наблюдение за выполнением практической работы;</w:t>
            </w:r>
          </w:p>
          <w:p w:rsidR="00B40B36" w:rsidRDefault="00EA6C2B">
            <w:pPr>
              <w:ind w:left="57" w:right="57"/>
              <w:rPr>
                <w:rFonts w:ascii="Times New Roman" w:hAnsi="Times New Roman"/>
                <w:sz w:val="24"/>
              </w:rPr>
            </w:pPr>
            <w:r>
              <w:rPr>
                <w:rFonts w:ascii="Times New Roman" w:hAnsi="Times New Roman"/>
                <w:sz w:val="24"/>
              </w:rPr>
              <w:t>контрольная работа;</w:t>
            </w:r>
          </w:p>
          <w:p w:rsidR="00B40B36" w:rsidRDefault="00EA6C2B">
            <w:pPr>
              <w:ind w:left="57" w:right="57"/>
              <w:rPr>
                <w:rFonts w:ascii="Times New Roman" w:hAnsi="Times New Roman"/>
                <w:sz w:val="24"/>
              </w:rPr>
            </w:pPr>
            <w:r>
              <w:rPr>
                <w:rFonts w:ascii="Times New Roman" w:hAnsi="Times New Roman"/>
                <w:sz w:val="24"/>
              </w:rPr>
              <w:t>выполнение заданий на дифференцированном зачете</w:t>
            </w:r>
          </w:p>
        </w:tc>
      </w:tr>
      <w:tr w:rsidR="00B40B36" w:rsidTr="003724D8">
        <w:trPr>
          <w:trHeight w:val="2813"/>
        </w:trPr>
        <w:tc>
          <w:tcPr>
            <w:tcW w:w="3200" w:type="dxa"/>
          </w:tcPr>
          <w:p w:rsidR="00B40B36" w:rsidRDefault="00EA6C2B">
            <w:pPr>
              <w:ind w:left="57" w:right="57"/>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3724D8">
              <w:rPr>
                <w:rFonts w:ascii="Times New Roman" w:hAnsi="Times New Roman"/>
                <w:sz w:val="24"/>
              </w:rPr>
              <w:t>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p w:rsidR="00B40B36" w:rsidRDefault="00B40B36">
            <w:pPr>
              <w:ind w:left="-66" w:right="57"/>
              <w:rPr>
                <w:rFonts w:ascii="Times New Roman" w:hAnsi="Times New Roman"/>
                <w:sz w:val="24"/>
              </w:rPr>
            </w:pPr>
          </w:p>
        </w:tc>
        <w:tc>
          <w:tcPr>
            <w:tcW w:w="2601" w:type="dxa"/>
            <w:vMerge/>
          </w:tcPr>
          <w:p w:rsidR="00B40B36" w:rsidRDefault="00B40B36"/>
        </w:tc>
      </w:tr>
      <w:tr w:rsidR="00B40B36" w:rsidTr="00A368D8">
        <w:tc>
          <w:tcPr>
            <w:tcW w:w="3200" w:type="dxa"/>
          </w:tcPr>
          <w:p w:rsidR="00B40B36" w:rsidRDefault="00EA6C2B">
            <w:pPr>
              <w:ind w:left="57" w:right="57"/>
              <w:rPr>
                <w:rFonts w:ascii="Times New Roman" w:hAnsi="Times New Roman"/>
                <w:sz w:val="24"/>
              </w:rPr>
            </w:pPr>
            <w:r>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F50E63">
              <w:rPr>
                <w:rFonts w:ascii="Times New Roman" w:hAnsi="Times New Roman"/>
                <w:sz w:val="24"/>
              </w:rPr>
              <w:t xml:space="preserve"> правовой и</w:t>
            </w:r>
            <w:r>
              <w:rPr>
                <w:rFonts w:ascii="Times New Roman" w:hAnsi="Times New Roman"/>
                <w:sz w:val="24"/>
              </w:rPr>
              <w:t xml:space="preserve"> финансовой грамотности в различных жизненных ситуациях</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506ECD">
              <w:rPr>
                <w:rFonts w:ascii="Times New Roman" w:hAnsi="Times New Roman"/>
                <w:sz w:val="24"/>
              </w:rPr>
              <w:t>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p w:rsidR="00B40B36" w:rsidRDefault="00B40B36">
            <w:pPr>
              <w:ind w:left="-66" w:right="57"/>
              <w:rPr>
                <w:rFonts w:ascii="Times New Roman" w:hAnsi="Times New Roman"/>
                <w:sz w:val="24"/>
              </w:rPr>
            </w:pPr>
          </w:p>
        </w:tc>
        <w:tc>
          <w:tcPr>
            <w:tcW w:w="2601" w:type="dxa"/>
            <w:vMerge/>
          </w:tcPr>
          <w:p w:rsidR="00B40B36" w:rsidRDefault="00B40B36"/>
        </w:tc>
      </w:tr>
      <w:tr w:rsidR="00B40B36" w:rsidTr="00A368D8">
        <w:tc>
          <w:tcPr>
            <w:tcW w:w="3200" w:type="dxa"/>
          </w:tcPr>
          <w:p w:rsidR="00B40B36" w:rsidRDefault="00EA6C2B">
            <w:pPr>
              <w:ind w:left="57" w:right="57"/>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506ECD">
              <w:rPr>
                <w:rFonts w:ascii="Times New Roman" w:hAnsi="Times New Roman"/>
                <w:sz w:val="24"/>
              </w:rPr>
              <w:t>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lastRenderedPageBreak/>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p w:rsidR="00B40B36" w:rsidRDefault="00B40B36">
            <w:pPr>
              <w:ind w:left="-66" w:right="57"/>
              <w:rPr>
                <w:rFonts w:ascii="Times New Roman" w:hAnsi="Times New Roman"/>
                <w:sz w:val="24"/>
              </w:rPr>
            </w:pPr>
          </w:p>
        </w:tc>
        <w:tc>
          <w:tcPr>
            <w:tcW w:w="2601" w:type="dxa"/>
            <w:vMerge/>
          </w:tcPr>
          <w:p w:rsidR="00B40B36" w:rsidRDefault="00B40B36"/>
        </w:tc>
      </w:tr>
      <w:tr w:rsidR="00B40B36" w:rsidTr="00A368D8">
        <w:tc>
          <w:tcPr>
            <w:tcW w:w="3200" w:type="dxa"/>
          </w:tcPr>
          <w:p w:rsidR="00B40B36" w:rsidRDefault="00EA6C2B">
            <w:pPr>
              <w:ind w:left="57" w:right="57"/>
              <w:rPr>
                <w:rFonts w:ascii="Times New Roman" w:hAnsi="Times New Roman"/>
                <w:b/>
                <w:i/>
                <w:sz w:val="24"/>
              </w:rPr>
            </w:pPr>
            <w:r>
              <w:rPr>
                <w:rFonts w:ascii="Times New Roman" w:hAnsi="Times New Roman"/>
                <w:sz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506ECD">
              <w:rPr>
                <w:rFonts w:ascii="Times New Roman" w:hAnsi="Times New Roman"/>
                <w:sz w:val="24"/>
              </w:rPr>
              <w:t>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tc>
        <w:tc>
          <w:tcPr>
            <w:tcW w:w="2601" w:type="dxa"/>
            <w:vMerge/>
          </w:tcPr>
          <w:p w:rsidR="00B40B36" w:rsidRDefault="00B40B36"/>
        </w:tc>
      </w:tr>
      <w:tr w:rsidR="00B40B36" w:rsidTr="00A368D8">
        <w:tc>
          <w:tcPr>
            <w:tcW w:w="3200" w:type="dxa"/>
          </w:tcPr>
          <w:p w:rsidR="00B40B36" w:rsidRDefault="00F50E63">
            <w:pPr>
              <w:ind w:left="57" w:right="57"/>
              <w:rPr>
                <w:rFonts w:ascii="Times New Roman" w:hAnsi="Times New Roman"/>
                <w:sz w:val="24"/>
              </w:rPr>
            </w:pPr>
            <w:r>
              <w:rPr>
                <w:rFonts w:ascii="Times New Roman" w:hAnsi="Times New Roman"/>
                <w:color w:val="auto"/>
                <w:sz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rFonts w:ascii="Times New Roman" w:hAnsi="Times New Roman"/>
                <w:color w:val="auto"/>
                <w:sz w:val="24"/>
              </w:rPr>
              <w:t>антикоррупционного</w:t>
            </w:r>
            <w:proofErr w:type="spellEnd"/>
            <w:r>
              <w:rPr>
                <w:rFonts w:ascii="Times New Roman" w:hAnsi="Times New Roman"/>
                <w:color w:val="auto"/>
                <w:sz w:val="24"/>
              </w:rPr>
              <w:t xml:space="preserve"> поведения</w:t>
            </w:r>
          </w:p>
        </w:tc>
        <w:tc>
          <w:tcPr>
            <w:tcW w:w="3716" w:type="dxa"/>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 1.</w:t>
            </w:r>
            <w:r w:rsidR="00506ECD">
              <w:rPr>
                <w:rFonts w:ascii="Times New Roman" w:hAnsi="Times New Roman"/>
                <w:sz w:val="24"/>
              </w:rPr>
              <w:t>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3724D8">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tc>
        <w:tc>
          <w:tcPr>
            <w:tcW w:w="2601" w:type="dxa"/>
            <w:vMerge/>
          </w:tcPr>
          <w:p w:rsidR="00B40B36" w:rsidRDefault="00B40B36"/>
        </w:tc>
      </w:tr>
      <w:tr w:rsidR="00B40B36" w:rsidTr="00651A5F">
        <w:trPr>
          <w:trHeight w:val="2885"/>
        </w:trPr>
        <w:tc>
          <w:tcPr>
            <w:tcW w:w="3200" w:type="dxa"/>
            <w:tcBorders>
              <w:right w:val="single" w:sz="4" w:space="0" w:color="auto"/>
            </w:tcBorders>
          </w:tcPr>
          <w:p w:rsidR="00B40B36" w:rsidRDefault="00EA6C2B">
            <w:pPr>
              <w:ind w:left="57" w:right="57"/>
              <w:rPr>
                <w:rFonts w:ascii="Times New Roman" w:hAnsi="Times New Roman"/>
                <w:b/>
                <w:i/>
                <w:sz w:val="24"/>
              </w:rPr>
            </w:pPr>
            <w:r>
              <w:rPr>
                <w:rFonts w:ascii="Times New Roman" w:hAnsi="Times New Roman"/>
                <w:sz w:val="24"/>
              </w:rPr>
              <w:t>ОК 09. Пользоваться профессиональной документацией на государственном и иностранном языках</w:t>
            </w:r>
          </w:p>
        </w:tc>
        <w:tc>
          <w:tcPr>
            <w:tcW w:w="3716" w:type="dxa"/>
            <w:tcBorders>
              <w:left w:val="single" w:sz="4" w:space="0" w:color="auto"/>
              <w:right w:val="single" w:sz="4" w:space="0" w:color="auto"/>
            </w:tcBorders>
          </w:tcPr>
          <w:p w:rsidR="00B40B36" w:rsidRDefault="00EA6C2B">
            <w:pPr>
              <w:ind w:left="-66" w:right="57"/>
              <w:rPr>
                <w:rFonts w:ascii="Times New Roman" w:hAnsi="Times New Roman"/>
                <w:sz w:val="24"/>
              </w:rPr>
            </w:pPr>
            <w:r>
              <w:rPr>
                <w:rFonts w:ascii="Times New Roman" w:hAnsi="Times New Roman"/>
                <w:sz w:val="24"/>
              </w:rPr>
              <w:t>Введение</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1, Темы 1.1, 1.2, 1.3, 1.4</w:t>
            </w:r>
            <w:r w:rsidR="00506ECD">
              <w:rPr>
                <w:rFonts w:ascii="Times New Roman" w:hAnsi="Times New Roman"/>
                <w:sz w:val="24"/>
              </w:rPr>
              <w:t>, 1.5, 1.6, 1.7, 1.8, 1.9, 1.10</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2, Тема 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3, Темы 3.1, 3.2, 3.3, 3.4</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4, Темы 4.1-4.21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5, Темы 5.1,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6, Темы 6.1,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7, Темы 7.1.</w:t>
            </w:r>
          </w:p>
          <w:p w:rsidR="00B40B36" w:rsidRDefault="00EA6C2B">
            <w:pPr>
              <w:ind w:left="-66" w:right="57"/>
              <w:rPr>
                <w:rFonts w:ascii="Times New Roman" w:hAnsi="Times New Roman"/>
                <w:sz w:val="24"/>
              </w:rPr>
            </w:pPr>
            <w:proofErr w:type="gramStart"/>
            <w:r>
              <w:rPr>
                <w:rFonts w:ascii="Times New Roman" w:hAnsi="Times New Roman"/>
                <w:sz w:val="24"/>
              </w:rPr>
              <w:t>Р</w:t>
            </w:r>
            <w:proofErr w:type="gramEnd"/>
            <w:r>
              <w:rPr>
                <w:rFonts w:ascii="Times New Roman" w:hAnsi="Times New Roman"/>
                <w:sz w:val="24"/>
              </w:rPr>
              <w:t xml:space="preserve"> 8, Темы 8.1</w:t>
            </w:r>
          </w:p>
          <w:p w:rsidR="00B40B36" w:rsidRDefault="00B40B36">
            <w:pPr>
              <w:ind w:left="-66" w:right="57"/>
              <w:rPr>
                <w:rFonts w:ascii="Times New Roman" w:hAnsi="Times New Roman"/>
                <w:sz w:val="24"/>
              </w:rPr>
            </w:pPr>
          </w:p>
          <w:p w:rsidR="00B40B36" w:rsidRDefault="00B40B36">
            <w:pPr>
              <w:ind w:left="-66" w:right="57"/>
              <w:rPr>
                <w:rFonts w:ascii="Times New Roman" w:hAnsi="Times New Roman"/>
                <w:sz w:val="24"/>
              </w:rPr>
            </w:pPr>
          </w:p>
        </w:tc>
        <w:tc>
          <w:tcPr>
            <w:tcW w:w="2601" w:type="dxa"/>
            <w:vMerge/>
            <w:tcBorders>
              <w:left w:val="single" w:sz="4" w:space="0" w:color="auto"/>
            </w:tcBorders>
          </w:tcPr>
          <w:p w:rsidR="00B40B36" w:rsidRDefault="00B40B36"/>
        </w:tc>
      </w:tr>
      <w:tr w:rsidR="00A368D8" w:rsidTr="00A368D8">
        <w:tc>
          <w:tcPr>
            <w:tcW w:w="3200" w:type="dxa"/>
            <w:tcBorders>
              <w:right w:val="single" w:sz="4" w:space="0" w:color="auto"/>
            </w:tcBorders>
          </w:tcPr>
          <w:p w:rsidR="00A368D8" w:rsidRDefault="00A368D8" w:rsidP="00A368D8">
            <w:pPr>
              <w:ind w:left="57" w:right="57"/>
              <w:rPr>
                <w:rFonts w:ascii="Times New Roman" w:hAnsi="Times New Roman"/>
                <w:sz w:val="24"/>
              </w:rPr>
            </w:pPr>
            <w:r>
              <w:rPr>
                <w:rFonts w:ascii="Times New Roman" w:hAnsi="Times New Roman"/>
                <w:b/>
                <w:i/>
                <w:sz w:val="24"/>
              </w:rPr>
              <w:t>ПК1.1</w:t>
            </w:r>
            <w:proofErr w:type="gramStart"/>
            <w:r w:rsidRPr="00576C04">
              <w:rPr>
                <w:rFonts w:ascii="Times New Roman" w:hAnsi="Times New Roman"/>
                <w:sz w:val="24"/>
                <w:szCs w:val="24"/>
                <w:shd w:val="clear" w:color="auto" w:fill="FFFFFF"/>
              </w:rPr>
              <w:t xml:space="preserve"> П</w:t>
            </w:r>
            <w:proofErr w:type="gramEnd"/>
            <w:r w:rsidRPr="00576C04">
              <w:rPr>
                <w:rFonts w:ascii="Times New Roman" w:hAnsi="Times New Roman"/>
                <w:sz w:val="24"/>
                <w:szCs w:val="24"/>
                <w:shd w:val="clear" w:color="auto" w:fill="FFFFFF"/>
              </w:rPr>
              <w:t>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c>
          <w:tcPr>
            <w:tcW w:w="3711" w:type="dxa"/>
            <w:tcBorders>
              <w:left w:val="single" w:sz="4" w:space="0" w:color="auto"/>
              <w:right w:val="single" w:sz="4" w:space="0" w:color="auto"/>
            </w:tcBorders>
          </w:tcPr>
          <w:p w:rsidR="00A368D8" w:rsidRDefault="00506ECD" w:rsidP="00A368D8">
            <w:pPr>
              <w:ind w:right="57"/>
              <w:rPr>
                <w:rFonts w:ascii="Times New Roman" w:hAnsi="Times New Roman"/>
                <w:sz w:val="24"/>
              </w:rPr>
            </w:pPr>
            <w:r>
              <w:rPr>
                <w:rFonts w:ascii="Times New Roman" w:hAnsi="Times New Roman"/>
                <w:sz w:val="24"/>
              </w:rPr>
              <w:t>Р.8 Темы 8.1, 8.2, 8.3</w:t>
            </w:r>
          </w:p>
        </w:tc>
        <w:tc>
          <w:tcPr>
            <w:tcW w:w="2606" w:type="dxa"/>
            <w:tcBorders>
              <w:left w:val="single" w:sz="4" w:space="0" w:color="auto"/>
            </w:tcBorders>
          </w:tcPr>
          <w:p w:rsidR="003724D8" w:rsidRDefault="003724D8" w:rsidP="003724D8">
            <w:pPr>
              <w:ind w:left="57" w:right="57"/>
              <w:rPr>
                <w:rFonts w:ascii="Times New Roman" w:hAnsi="Times New Roman"/>
                <w:sz w:val="24"/>
              </w:rPr>
            </w:pPr>
            <w:r>
              <w:rPr>
                <w:rFonts w:ascii="Times New Roman" w:hAnsi="Times New Roman"/>
                <w:sz w:val="24"/>
              </w:rPr>
              <w:t>наблюдение за вып</w:t>
            </w:r>
            <w:r w:rsidR="00651A5F">
              <w:rPr>
                <w:rFonts w:ascii="Times New Roman" w:hAnsi="Times New Roman"/>
                <w:sz w:val="24"/>
              </w:rPr>
              <w:t xml:space="preserve">олнением мотивационных </w:t>
            </w:r>
            <w:proofErr w:type="spellStart"/>
            <w:r w:rsidR="00651A5F">
              <w:rPr>
                <w:rFonts w:ascii="Times New Roman" w:hAnsi="Times New Roman"/>
                <w:sz w:val="24"/>
              </w:rPr>
              <w:t>заданий</w:t>
            </w:r>
            <w:proofErr w:type="gramStart"/>
            <w:r w:rsidR="00651A5F">
              <w:rPr>
                <w:rFonts w:ascii="Times New Roman" w:hAnsi="Times New Roman"/>
                <w:sz w:val="24"/>
              </w:rPr>
              <w:t>;</w:t>
            </w:r>
            <w:r>
              <w:rPr>
                <w:rFonts w:ascii="Times New Roman" w:hAnsi="Times New Roman"/>
                <w:sz w:val="24"/>
              </w:rPr>
              <w:t>н</w:t>
            </w:r>
            <w:proofErr w:type="gramEnd"/>
            <w:r>
              <w:rPr>
                <w:rFonts w:ascii="Times New Roman" w:hAnsi="Times New Roman"/>
                <w:sz w:val="24"/>
              </w:rPr>
              <w:t>аблюдение</w:t>
            </w:r>
            <w:proofErr w:type="spellEnd"/>
            <w:r>
              <w:rPr>
                <w:rFonts w:ascii="Times New Roman" w:hAnsi="Times New Roman"/>
                <w:sz w:val="24"/>
              </w:rPr>
              <w:t xml:space="preserve"> за выполнением практической работы;</w:t>
            </w:r>
          </w:p>
          <w:p w:rsidR="003724D8" w:rsidRDefault="00651A5F" w:rsidP="003724D8">
            <w:pPr>
              <w:ind w:left="57" w:right="57"/>
              <w:rPr>
                <w:rFonts w:ascii="Times New Roman" w:hAnsi="Times New Roman"/>
                <w:sz w:val="24"/>
              </w:rPr>
            </w:pPr>
            <w:r>
              <w:rPr>
                <w:rFonts w:ascii="Times New Roman" w:hAnsi="Times New Roman"/>
                <w:sz w:val="24"/>
              </w:rPr>
              <w:t xml:space="preserve">выполнение заданий </w:t>
            </w:r>
          </w:p>
          <w:p w:rsidR="00A368D8" w:rsidRDefault="00651A5F" w:rsidP="003724D8">
            <w:pPr>
              <w:ind w:right="57"/>
              <w:rPr>
                <w:rFonts w:ascii="Times New Roman" w:hAnsi="Times New Roman"/>
                <w:sz w:val="24"/>
              </w:rPr>
            </w:pPr>
            <w:r>
              <w:rPr>
                <w:rFonts w:ascii="Times New Roman" w:hAnsi="Times New Roman"/>
                <w:sz w:val="24"/>
              </w:rPr>
              <w:t xml:space="preserve">на </w:t>
            </w:r>
            <w:r w:rsidR="003724D8">
              <w:rPr>
                <w:rFonts w:ascii="Times New Roman" w:hAnsi="Times New Roman"/>
                <w:sz w:val="24"/>
              </w:rPr>
              <w:t>дифференцированном зачете</w:t>
            </w:r>
          </w:p>
        </w:tc>
      </w:tr>
    </w:tbl>
    <w:p w:rsidR="00B40B36" w:rsidRPr="00651A5F" w:rsidRDefault="00B40B36" w:rsidP="00651A5F">
      <w:pPr>
        <w:tabs>
          <w:tab w:val="left" w:pos="3738"/>
        </w:tabs>
        <w:rPr>
          <w:rFonts w:ascii="Times New Roman" w:hAnsi="Times New Roman"/>
          <w:sz w:val="24"/>
        </w:rPr>
      </w:pPr>
    </w:p>
    <w:sectPr w:rsidR="00B40B36" w:rsidRPr="00651A5F" w:rsidSect="00092C10">
      <w:footerReference w:type="even" r:id="rId18"/>
      <w:footerReference w:type="default" r:id="rId19"/>
      <w:pgSz w:w="11906" w:h="16838"/>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A7E" w:rsidRDefault="00FF1A7E">
      <w:pPr>
        <w:spacing w:after="0" w:line="240" w:lineRule="auto"/>
      </w:pPr>
      <w:r>
        <w:separator/>
      </w:r>
    </w:p>
  </w:endnote>
  <w:endnote w:type="continuationSeparator" w:id="0">
    <w:p w:rsidR="00FF1A7E" w:rsidRDefault="00FF1A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C77B48">
      <w:rPr>
        <w:rStyle w:val="1f8"/>
        <w:noProof/>
      </w:rPr>
      <w:t>32</w:t>
    </w:r>
    <w:r>
      <w:rPr>
        <w:rStyle w:val="1f8"/>
      </w:rPr>
      <w:fldChar w:fldCharType="end"/>
    </w:r>
  </w:p>
  <w:p w:rsidR="00B000FC" w:rsidRDefault="00B000FC">
    <w:pPr>
      <w:pStyle w:val="a7"/>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C77B48">
      <w:rPr>
        <w:rStyle w:val="1f8"/>
        <w:noProof/>
      </w:rPr>
      <w:t>36</w:t>
    </w:r>
    <w:r>
      <w:rPr>
        <w:rStyle w:val="1f8"/>
      </w:rPr>
      <w:fldChar w:fldCharType="end"/>
    </w:r>
  </w:p>
  <w:p w:rsidR="00B000FC" w:rsidRDefault="00B000F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C77B48">
      <w:rPr>
        <w:rStyle w:val="1f8"/>
        <w:noProof/>
      </w:rPr>
      <w:t>4</w:t>
    </w:r>
    <w:r>
      <w:rPr>
        <w:rStyle w:val="1f8"/>
      </w:rPr>
      <w:fldChar w:fldCharType="end"/>
    </w:r>
  </w:p>
  <w:p w:rsidR="00B000FC" w:rsidRDefault="00B000FC">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noProof/>
      </w:rPr>
      <w:t>4</w:t>
    </w:r>
    <w:r>
      <w:rPr>
        <w:rStyle w:val="1f8"/>
      </w:rPr>
      <w:fldChar w:fldCharType="end"/>
    </w:r>
  </w:p>
  <w:p w:rsidR="00B000FC" w:rsidRDefault="00B000FC">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C77B48">
      <w:rPr>
        <w:rStyle w:val="1f8"/>
        <w:noProof/>
      </w:rPr>
      <w:t>16</w:t>
    </w:r>
    <w:r>
      <w:rPr>
        <w:rStyle w:val="1f8"/>
      </w:rPr>
      <w:fldChar w:fldCharType="end"/>
    </w:r>
  </w:p>
  <w:p w:rsidR="00B000FC" w:rsidRDefault="00B000FC">
    <w:pPr>
      <w:pStyle w:val="a7"/>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C77B48">
      <w:rPr>
        <w:rStyle w:val="1f8"/>
        <w:noProof/>
      </w:rPr>
      <w:t>17</w:t>
    </w:r>
    <w:r>
      <w:rPr>
        <w:rStyle w:val="1f8"/>
      </w:rPr>
      <w:fldChar w:fldCharType="end"/>
    </w:r>
  </w:p>
  <w:p w:rsidR="00B000FC" w:rsidRDefault="00B000FC">
    <w:pPr>
      <w:pStyle w:val="a7"/>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0FC" w:rsidRDefault="00C9044A">
    <w:pPr>
      <w:pStyle w:val="a7"/>
      <w:jc w:val="right"/>
      <w:rPr>
        <w:rStyle w:val="1f8"/>
      </w:rPr>
    </w:pPr>
    <w:r>
      <w:rPr>
        <w:rStyle w:val="1f8"/>
      </w:rPr>
      <w:fldChar w:fldCharType="begin"/>
    </w:r>
    <w:r w:rsidR="00B000FC">
      <w:rPr>
        <w:rStyle w:val="1f8"/>
      </w:rPr>
      <w:instrText xml:space="preserve">PAGE </w:instrText>
    </w:r>
    <w:r>
      <w:rPr>
        <w:rStyle w:val="1f8"/>
      </w:rPr>
      <w:fldChar w:fldCharType="separate"/>
    </w:r>
    <w:r w:rsidR="00B000FC">
      <w:rPr>
        <w:rStyle w:val="1f8"/>
      </w:rPr>
      <w:t xml:space="preserve"> </w:t>
    </w:r>
    <w:r>
      <w:rPr>
        <w:rStyle w:val="1f8"/>
      </w:rPr>
      <w:fldChar w:fldCharType="end"/>
    </w:r>
  </w:p>
  <w:p w:rsidR="00B000FC" w:rsidRDefault="00B000FC">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A7E" w:rsidRDefault="00FF1A7E">
      <w:pPr>
        <w:spacing w:after="0" w:line="240" w:lineRule="auto"/>
      </w:pPr>
      <w:r>
        <w:separator/>
      </w:r>
    </w:p>
  </w:footnote>
  <w:footnote w:type="continuationSeparator" w:id="0">
    <w:p w:rsidR="00FF1A7E" w:rsidRDefault="00FF1A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8">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6"/>
  </w:num>
  <w:num w:numId="3">
    <w:abstractNumId w:val="4"/>
  </w:num>
  <w:num w:numId="4">
    <w:abstractNumId w:val="1"/>
  </w:num>
  <w:num w:numId="5">
    <w:abstractNumId w:val="0"/>
  </w:num>
  <w:num w:numId="6">
    <w:abstractNumId w:val="9"/>
  </w:num>
  <w:num w:numId="7">
    <w:abstractNumId w:val="8"/>
  </w:num>
  <w:num w:numId="8">
    <w:abstractNumId w:val="3"/>
  </w:num>
  <w:num w:numId="9">
    <w:abstractNumId w:val="10"/>
  </w:num>
  <w:num w:numId="10">
    <w:abstractNumId w:val="5"/>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40B36"/>
    <w:rsid w:val="000262A8"/>
    <w:rsid w:val="000431F9"/>
    <w:rsid w:val="00083CBA"/>
    <w:rsid w:val="00092C10"/>
    <w:rsid w:val="000E4809"/>
    <w:rsid w:val="00135D27"/>
    <w:rsid w:val="001567EA"/>
    <w:rsid w:val="002421A7"/>
    <w:rsid w:val="002626D0"/>
    <w:rsid w:val="00270CB1"/>
    <w:rsid w:val="00293948"/>
    <w:rsid w:val="002B2E90"/>
    <w:rsid w:val="002D13E0"/>
    <w:rsid w:val="002E0029"/>
    <w:rsid w:val="00306E91"/>
    <w:rsid w:val="003130F6"/>
    <w:rsid w:val="00327BAD"/>
    <w:rsid w:val="00337768"/>
    <w:rsid w:val="003469EA"/>
    <w:rsid w:val="003724D8"/>
    <w:rsid w:val="00381CCF"/>
    <w:rsid w:val="003A4349"/>
    <w:rsid w:val="003C37F1"/>
    <w:rsid w:val="003C4448"/>
    <w:rsid w:val="00407CB9"/>
    <w:rsid w:val="00433B46"/>
    <w:rsid w:val="004372FD"/>
    <w:rsid w:val="004E7C72"/>
    <w:rsid w:val="004F71AC"/>
    <w:rsid w:val="00506ECD"/>
    <w:rsid w:val="00576C04"/>
    <w:rsid w:val="005D6464"/>
    <w:rsid w:val="005F182F"/>
    <w:rsid w:val="00651A5F"/>
    <w:rsid w:val="006B1398"/>
    <w:rsid w:val="007057DB"/>
    <w:rsid w:val="007472DD"/>
    <w:rsid w:val="007473DF"/>
    <w:rsid w:val="00766BC9"/>
    <w:rsid w:val="00781CDC"/>
    <w:rsid w:val="007B77B6"/>
    <w:rsid w:val="007D6249"/>
    <w:rsid w:val="007E1B61"/>
    <w:rsid w:val="00800BBE"/>
    <w:rsid w:val="008016D7"/>
    <w:rsid w:val="0081153A"/>
    <w:rsid w:val="008555A8"/>
    <w:rsid w:val="008739C7"/>
    <w:rsid w:val="008910D6"/>
    <w:rsid w:val="008E10F8"/>
    <w:rsid w:val="00911775"/>
    <w:rsid w:val="00913369"/>
    <w:rsid w:val="00940D1B"/>
    <w:rsid w:val="00954539"/>
    <w:rsid w:val="00956682"/>
    <w:rsid w:val="00985A81"/>
    <w:rsid w:val="0099318A"/>
    <w:rsid w:val="009B1DF4"/>
    <w:rsid w:val="009B1EE7"/>
    <w:rsid w:val="00A16A10"/>
    <w:rsid w:val="00A1719B"/>
    <w:rsid w:val="00A334C1"/>
    <w:rsid w:val="00A368D8"/>
    <w:rsid w:val="00A473AE"/>
    <w:rsid w:val="00A94C83"/>
    <w:rsid w:val="00A978C4"/>
    <w:rsid w:val="00B000FC"/>
    <w:rsid w:val="00B075F3"/>
    <w:rsid w:val="00B40B36"/>
    <w:rsid w:val="00BA542D"/>
    <w:rsid w:val="00BC3794"/>
    <w:rsid w:val="00BE0E2A"/>
    <w:rsid w:val="00C33455"/>
    <w:rsid w:val="00C752D7"/>
    <w:rsid w:val="00C77B48"/>
    <w:rsid w:val="00C9044A"/>
    <w:rsid w:val="00CB25CE"/>
    <w:rsid w:val="00CD26CE"/>
    <w:rsid w:val="00CE120F"/>
    <w:rsid w:val="00CE2E79"/>
    <w:rsid w:val="00CE5230"/>
    <w:rsid w:val="00D215F7"/>
    <w:rsid w:val="00D6604E"/>
    <w:rsid w:val="00E45AB9"/>
    <w:rsid w:val="00E94F1B"/>
    <w:rsid w:val="00EA1136"/>
    <w:rsid w:val="00EA6C2B"/>
    <w:rsid w:val="00EE5BCA"/>
    <w:rsid w:val="00F05221"/>
    <w:rsid w:val="00F50E63"/>
    <w:rsid w:val="00F74300"/>
    <w:rsid w:val="00F82FD1"/>
    <w:rsid w:val="00FA5251"/>
    <w:rsid w:val="00FA6184"/>
    <w:rsid w:val="00FC53C5"/>
    <w:rsid w:val="00FE716E"/>
    <w:rsid w:val="00FF1A7E"/>
    <w:rsid w:val="00FF3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92C10"/>
  </w:style>
  <w:style w:type="paragraph" w:styleId="10">
    <w:name w:val="heading 1"/>
    <w:basedOn w:val="a"/>
    <w:next w:val="a"/>
    <w:link w:val="11"/>
    <w:uiPriority w:val="9"/>
    <w:qFormat/>
    <w:rsid w:val="00092C10"/>
    <w:pPr>
      <w:keepNext/>
      <w:spacing w:after="0" w:line="240" w:lineRule="auto"/>
      <w:ind w:firstLine="284"/>
      <w:outlineLvl w:val="0"/>
    </w:pPr>
    <w:rPr>
      <w:rFonts w:ascii="Times New Roman" w:hAnsi="Times New Roman"/>
      <w:sz w:val="24"/>
    </w:rPr>
  </w:style>
  <w:style w:type="paragraph" w:styleId="2">
    <w:name w:val="heading 2"/>
    <w:next w:val="a"/>
    <w:link w:val="20"/>
    <w:uiPriority w:val="9"/>
    <w:qFormat/>
    <w:rsid w:val="00092C10"/>
    <w:pPr>
      <w:spacing w:before="120" w:after="120"/>
      <w:jc w:val="both"/>
      <w:outlineLvl w:val="1"/>
    </w:pPr>
    <w:rPr>
      <w:rFonts w:ascii="XO Thames" w:hAnsi="XO Thames"/>
      <w:b/>
      <w:sz w:val="28"/>
    </w:rPr>
  </w:style>
  <w:style w:type="paragraph" w:styleId="3">
    <w:name w:val="heading 3"/>
    <w:next w:val="a"/>
    <w:link w:val="30"/>
    <w:uiPriority w:val="9"/>
    <w:qFormat/>
    <w:rsid w:val="00092C10"/>
    <w:pPr>
      <w:spacing w:before="120" w:after="120"/>
      <w:jc w:val="both"/>
      <w:outlineLvl w:val="2"/>
    </w:pPr>
    <w:rPr>
      <w:rFonts w:ascii="XO Thames" w:hAnsi="XO Thames"/>
      <w:b/>
      <w:sz w:val="26"/>
    </w:rPr>
  </w:style>
  <w:style w:type="paragraph" w:styleId="4">
    <w:name w:val="heading 4"/>
    <w:next w:val="a"/>
    <w:link w:val="40"/>
    <w:uiPriority w:val="9"/>
    <w:qFormat/>
    <w:rsid w:val="00092C10"/>
    <w:pPr>
      <w:spacing w:before="120" w:after="120"/>
      <w:jc w:val="both"/>
      <w:outlineLvl w:val="3"/>
    </w:pPr>
    <w:rPr>
      <w:rFonts w:ascii="XO Thames" w:hAnsi="XO Thames"/>
      <w:b/>
      <w:sz w:val="24"/>
    </w:rPr>
  </w:style>
  <w:style w:type="paragraph" w:styleId="5">
    <w:name w:val="heading 5"/>
    <w:next w:val="a"/>
    <w:link w:val="50"/>
    <w:uiPriority w:val="9"/>
    <w:qFormat/>
    <w:rsid w:val="00092C10"/>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92C10"/>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092C10"/>
    <w:pPr>
      <w:spacing w:beforeAutospacing="1" w:afterAutospacing="1" w:line="240" w:lineRule="auto"/>
    </w:pPr>
    <w:rPr>
      <w:rFonts w:ascii="Times New Roman" w:hAnsi="Times New Roman"/>
      <w:sz w:val="24"/>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
    <w:link w:val="a3"/>
    <w:uiPriority w:val="99"/>
    <w:rsid w:val="00092C10"/>
    <w:rPr>
      <w:rFonts w:ascii="Times New Roman" w:hAnsi="Times New Roman"/>
      <w:sz w:val="24"/>
    </w:rPr>
  </w:style>
  <w:style w:type="paragraph" w:customStyle="1" w:styleId="12">
    <w:name w:val="Гиперссылка1"/>
    <w:link w:val="13"/>
    <w:rsid w:val="00092C10"/>
    <w:rPr>
      <w:color w:val="0000FF"/>
      <w:u w:val="single"/>
    </w:rPr>
  </w:style>
  <w:style w:type="character" w:customStyle="1" w:styleId="13">
    <w:name w:val="Гиперссылка1"/>
    <w:link w:val="12"/>
    <w:rsid w:val="00092C10"/>
    <w:rPr>
      <w:color w:val="0000FF"/>
      <w:u w:val="single"/>
    </w:rPr>
  </w:style>
  <w:style w:type="paragraph" w:customStyle="1" w:styleId="apple-converted-space">
    <w:name w:val="apple-converted-space"/>
    <w:basedOn w:val="14"/>
    <w:link w:val="apple-converted-space0"/>
    <w:rsid w:val="00092C10"/>
    <w:rPr>
      <w:rFonts w:ascii="Times New Roman" w:hAnsi="Times New Roman"/>
    </w:rPr>
  </w:style>
  <w:style w:type="character" w:customStyle="1" w:styleId="apple-converted-space0">
    <w:name w:val="apple-converted-space"/>
    <w:basedOn w:val="15"/>
    <w:link w:val="apple-converted-space"/>
    <w:rsid w:val="00092C10"/>
    <w:rPr>
      <w:rFonts w:ascii="Times New Roman" w:hAnsi="Times New Roman"/>
    </w:rPr>
  </w:style>
  <w:style w:type="paragraph" w:styleId="21">
    <w:name w:val="Body Text Indent 2"/>
    <w:basedOn w:val="a"/>
    <w:link w:val="22"/>
    <w:rsid w:val="00092C10"/>
    <w:pPr>
      <w:spacing w:after="120" w:line="480" w:lineRule="auto"/>
      <w:ind w:left="283"/>
    </w:pPr>
    <w:rPr>
      <w:rFonts w:ascii="Times New Roman" w:hAnsi="Times New Roman"/>
      <w:sz w:val="24"/>
    </w:rPr>
  </w:style>
  <w:style w:type="character" w:customStyle="1" w:styleId="22">
    <w:name w:val="Основной текст с отступом 2 Знак"/>
    <w:basedOn w:val="1"/>
    <w:link w:val="21"/>
    <w:rsid w:val="00092C10"/>
    <w:rPr>
      <w:rFonts w:ascii="Times New Roman" w:hAnsi="Times New Roman"/>
      <w:sz w:val="24"/>
    </w:rPr>
  </w:style>
  <w:style w:type="paragraph" w:styleId="23">
    <w:name w:val="toc 2"/>
    <w:next w:val="a"/>
    <w:link w:val="24"/>
    <w:uiPriority w:val="39"/>
    <w:rsid w:val="00092C10"/>
    <w:pPr>
      <w:ind w:left="200"/>
    </w:pPr>
    <w:rPr>
      <w:rFonts w:ascii="Times New Roman" w:hAnsi="Times New Roman"/>
      <w:sz w:val="24"/>
    </w:rPr>
  </w:style>
  <w:style w:type="character" w:customStyle="1" w:styleId="24">
    <w:name w:val="Оглавление 2 Знак"/>
    <w:link w:val="23"/>
    <w:rsid w:val="00092C10"/>
    <w:rPr>
      <w:rFonts w:ascii="Times New Roman" w:hAnsi="Times New Roman"/>
      <w:sz w:val="24"/>
    </w:rPr>
  </w:style>
  <w:style w:type="paragraph" w:customStyle="1" w:styleId="c4">
    <w:name w:val="c4"/>
    <w:basedOn w:val="14"/>
    <w:link w:val="c40"/>
    <w:rsid w:val="00092C10"/>
  </w:style>
  <w:style w:type="character" w:customStyle="1" w:styleId="c40">
    <w:name w:val="c4"/>
    <w:basedOn w:val="15"/>
    <w:link w:val="c4"/>
    <w:rsid w:val="00092C10"/>
  </w:style>
  <w:style w:type="paragraph" w:styleId="41">
    <w:name w:val="toc 4"/>
    <w:next w:val="a"/>
    <w:link w:val="42"/>
    <w:uiPriority w:val="39"/>
    <w:rsid w:val="00092C10"/>
    <w:pPr>
      <w:ind w:left="600"/>
    </w:pPr>
    <w:rPr>
      <w:rFonts w:ascii="XO Thames" w:hAnsi="XO Thames"/>
      <w:sz w:val="28"/>
    </w:rPr>
  </w:style>
  <w:style w:type="character" w:customStyle="1" w:styleId="42">
    <w:name w:val="Оглавление 4 Знак"/>
    <w:link w:val="41"/>
    <w:rsid w:val="00092C10"/>
    <w:rPr>
      <w:rFonts w:ascii="XO Thames" w:hAnsi="XO Thames"/>
      <w:sz w:val="28"/>
    </w:rPr>
  </w:style>
  <w:style w:type="paragraph" w:styleId="a5">
    <w:name w:val="TOC Heading"/>
    <w:basedOn w:val="10"/>
    <w:next w:val="a"/>
    <w:link w:val="a6"/>
    <w:rsid w:val="00092C10"/>
    <w:pPr>
      <w:keepLines/>
      <w:spacing w:before="240" w:line="264" w:lineRule="auto"/>
      <w:ind w:firstLine="0"/>
      <w:outlineLvl w:val="8"/>
    </w:pPr>
    <w:rPr>
      <w:rFonts w:asciiTheme="majorHAnsi" w:hAnsiTheme="majorHAnsi"/>
      <w:color w:val="2F5496" w:themeColor="accent1" w:themeShade="BF"/>
      <w:sz w:val="32"/>
    </w:rPr>
  </w:style>
  <w:style w:type="character" w:customStyle="1" w:styleId="a6">
    <w:name w:val="Заголовок оглавления Знак"/>
    <w:basedOn w:val="11"/>
    <w:link w:val="a5"/>
    <w:rsid w:val="00092C10"/>
    <w:rPr>
      <w:rFonts w:asciiTheme="majorHAnsi" w:hAnsiTheme="majorHAnsi"/>
      <w:color w:val="2F5496" w:themeColor="accent1" w:themeShade="BF"/>
      <w:sz w:val="32"/>
    </w:rPr>
  </w:style>
  <w:style w:type="paragraph" w:customStyle="1" w:styleId="110">
    <w:name w:val="Обычный11"/>
    <w:link w:val="111"/>
    <w:rsid w:val="00092C10"/>
  </w:style>
  <w:style w:type="character" w:customStyle="1" w:styleId="111">
    <w:name w:val="Обычный11"/>
    <w:link w:val="110"/>
    <w:rsid w:val="00092C10"/>
  </w:style>
  <w:style w:type="paragraph" w:styleId="6">
    <w:name w:val="toc 6"/>
    <w:next w:val="a"/>
    <w:link w:val="60"/>
    <w:uiPriority w:val="39"/>
    <w:rsid w:val="00092C10"/>
    <w:pPr>
      <w:ind w:left="1000"/>
    </w:pPr>
    <w:rPr>
      <w:rFonts w:ascii="XO Thames" w:hAnsi="XO Thames"/>
      <w:sz w:val="28"/>
    </w:rPr>
  </w:style>
  <w:style w:type="character" w:customStyle="1" w:styleId="60">
    <w:name w:val="Оглавление 6 Знак"/>
    <w:link w:val="6"/>
    <w:rsid w:val="00092C10"/>
    <w:rPr>
      <w:rFonts w:ascii="XO Thames" w:hAnsi="XO Thames"/>
      <w:sz w:val="28"/>
    </w:rPr>
  </w:style>
  <w:style w:type="paragraph" w:styleId="7">
    <w:name w:val="toc 7"/>
    <w:next w:val="a"/>
    <w:link w:val="70"/>
    <w:uiPriority w:val="39"/>
    <w:rsid w:val="00092C10"/>
    <w:pPr>
      <w:ind w:left="1200"/>
    </w:pPr>
    <w:rPr>
      <w:rFonts w:ascii="XO Thames" w:hAnsi="XO Thames"/>
      <w:sz w:val="28"/>
    </w:rPr>
  </w:style>
  <w:style w:type="character" w:customStyle="1" w:styleId="70">
    <w:name w:val="Оглавление 7 Знак"/>
    <w:link w:val="7"/>
    <w:rsid w:val="00092C10"/>
    <w:rPr>
      <w:rFonts w:ascii="XO Thames" w:hAnsi="XO Thames"/>
      <w:sz w:val="28"/>
    </w:rPr>
  </w:style>
  <w:style w:type="paragraph" w:customStyle="1" w:styleId="Endnote">
    <w:name w:val="Endnote"/>
    <w:link w:val="Endnote0"/>
    <w:rsid w:val="00092C10"/>
    <w:pPr>
      <w:ind w:firstLine="851"/>
      <w:jc w:val="both"/>
    </w:pPr>
    <w:rPr>
      <w:rFonts w:ascii="XO Thames" w:hAnsi="XO Thames"/>
    </w:rPr>
  </w:style>
  <w:style w:type="character" w:customStyle="1" w:styleId="Endnote0">
    <w:name w:val="Endnote"/>
    <w:link w:val="Endnote"/>
    <w:rsid w:val="00092C10"/>
    <w:rPr>
      <w:rFonts w:ascii="XO Thames" w:hAnsi="XO Thames"/>
    </w:rPr>
  </w:style>
  <w:style w:type="character" w:customStyle="1" w:styleId="30">
    <w:name w:val="Заголовок 3 Знак"/>
    <w:link w:val="3"/>
    <w:rsid w:val="00092C10"/>
    <w:rPr>
      <w:rFonts w:ascii="XO Thames" w:hAnsi="XO Thames"/>
      <w:b/>
      <w:sz w:val="26"/>
    </w:rPr>
  </w:style>
  <w:style w:type="paragraph" w:customStyle="1" w:styleId="120">
    <w:name w:val="Гиперссылка12"/>
    <w:basedOn w:val="14"/>
    <w:link w:val="121"/>
    <w:rsid w:val="00092C10"/>
    <w:rPr>
      <w:color w:val="0563C1" w:themeColor="hyperlink"/>
      <w:u w:val="single"/>
    </w:rPr>
  </w:style>
  <w:style w:type="character" w:customStyle="1" w:styleId="121">
    <w:name w:val="Гиперссылка12"/>
    <w:basedOn w:val="15"/>
    <w:link w:val="120"/>
    <w:rsid w:val="00092C10"/>
    <w:rPr>
      <w:color w:val="0563C1" w:themeColor="hyperlink"/>
      <w:u w:val="single"/>
    </w:rPr>
  </w:style>
  <w:style w:type="paragraph" w:customStyle="1" w:styleId="16">
    <w:name w:val="Гиперссылка1"/>
    <w:link w:val="17"/>
    <w:rsid w:val="00092C10"/>
    <w:rPr>
      <w:color w:val="0000FF"/>
      <w:u w:val="single"/>
    </w:rPr>
  </w:style>
  <w:style w:type="character" w:customStyle="1" w:styleId="17">
    <w:name w:val="Гиперссылка1"/>
    <w:link w:val="16"/>
    <w:rsid w:val="00092C10"/>
    <w:rPr>
      <w:color w:val="0000FF"/>
      <w:u w:val="single"/>
    </w:rPr>
  </w:style>
  <w:style w:type="paragraph" w:customStyle="1" w:styleId="18">
    <w:name w:val="Обычный1"/>
    <w:link w:val="19"/>
    <w:rsid w:val="00092C10"/>
  </w:style>
  <w:style w:type="character" w:customStyle="1" w:styleId="19">
    <w:name w:val="Обычный1"/>
    <w:link w:val="18"/>
    <w:rsid w:val="00092C10"/>
  </w:style>
  <w:style w:type="paragraph" w:styleId="a7">
    <w:name w:val="footer"/>
    <w:basedOn w:val="a"/>
    <w:link w:val="a8"/>
    <w:rsid w:val="00092C10"/>
    <w:pPr>
      <w:tabs>
        <w:tab w:val="center" w:pos="4677"/>
        <w:tab w:val="right" w:pos="9355"/>
      </w:tabs>
      <w:spacing w:after="0" w:line="240" w:lineRule="auto"/>
    </w:pPr>
    <w:rPr>
      <w:rFonts w:ascii="Times New Roman" w:hAnsi="Times New Roman"/>
      <w:sz w:val="24"/>
    </w:rPr>
  </w:style>
  <w:style w:type="character" w:customStyle="1" w:styleId="a8">
    <w:name w:val="Нижний колонтитул Знак"/>
    <w:basedOn w:val="1"/>
    <w:link w:val="a7"/>
    <w:rsid w:val="00092C10"/>
    <w:rPr>
      <w:rFonts w:ascii="Times New Roman" w:hAnsi="Times New Roman"/>
      <w:sz w:val="24"/>
    </w:rPr>
  </w:style>
  <w:style w:type="paragraph" w:customStyle="1" w:styleId="14">
    <w:name w:val="Основной шрифт абзаца1"/>
    <w:link w:val="15"/>
    <w:rsid w:val="00092C10"/>
  </w:style>
  <w:style w:type="character" w:customStyle="1" w:styleId="15">
    <w:name w:val="Основной шрифт абзаца1"/>
    <w:link w:val="14"/>
    <w:rsid w:val="00092C10"/>
  </w:style>
  <w:style w:type="paragraph" w:styleId="a9">
    <w:name w:val="Balloon Text"/>
    <w:basedOn w:val="a"/>
    <w:link w:val="aa"/>
    <w:rsid w:val="00092C10"/>
    <w:pPr>
      <w:spacing w:after="0" w:line="240" w:lineRule="auto"/>
    </w:pPr>
    <w:rPr>
      <w:rFonts w:ascii="Segoe UI" w:hAnsi="Segoe UI"/>
      <w:sz w:val="18"/>
    </w:rPr>
  </w:style>
  <w:style w:type="character" w:customStyle="1" w:styleId="aa">
    <w:name w:val="Текст выноски Знак"/>
    <w:basedOn w:val="1"/>
    <w:link w:val="a9"/>
    <w:rsid w:val="00092C10"/>
    <w:rPr>
      <w:rFonts w:ascii="Segoe UI" w:hAnsi="Segoe UI"/>
      <w:sz w:val="18"/>
    </w:rPr>
  </w:style>
  <w:style w:type="paragraph" w:customStyle="1" w:styleId="1a">
    <w:name w:val="Неразрешенное упоминание1"/>
    <w:basedOn w:val="14"/>
    <w:link w:val="UnresolvedMention"/>
    <w:rsid w:val="00092C10"/>
    <w:rPr>
      <w:color w:val="605E5C"/>
      <w:shd w:val="clear" w:color="auto" w:fill="E1DFDD"/>
    </w:rPr>
  </w:style>
  <w:style w:type="character" w:customStyle="1" w:styleId="UnresolvedMention">
    <w:name w:val="Unresolved Mention"/>
    <w:basedOn w:val="15"/>
    <w:link w:val="1a"/>
    <w:rsid w:val="00092C10"/>
    <w:rPr>
      <w:color w:val="605E5C"/>
      <w:shd w:val="clear" w:color="auto" w:fill="E1DFDD"/>
    </w:rPr>
  </w:style>
  <w:style w:type="paragraph" w:styleId="ab">
    <w:name w:val="List Paragraph"/>
    <w:basedOn w:val="a"/>
    <w:link w:val="ac"/>
    <w:rsid w:val="00092C10"/>
    <w:pPr>
      <w:ind w:left="720"/>
      <w:contextualSpacing/>
    </w:pPr>
  </w:style>
  <w:style w:type="character" w:customStyle="1" w:styleId="ac">
    <w:name w:val="Абзац списка Знак"/>
    <w:basedOn w:val="1"/>
    <w:link w:val="ab"/>
    <w:rsid w:val="00092C10"/>
  </w:style>
  <w:style w:type="paragraph" w:customStyle="1" w:styleId="1b">
    <w:name w:val="Строгий1"/>
    <w:basedOn w:val="14"/>
    <w:link w:val="1c"/>
    <w:rsid w:val="00092C10"/>
    <w:rPr>
      <w:b/>
    </w:rPr>
  </w:style>
  <w:style w:type="character" w:customStyle="1" w:styleId="1c">
    <w:name w:val="Строгий1"/>
    <w:basedOn w:val="15"/>
    <w:link w:val="1b"/>
    <w:rsid w:val="00092C10"/>
    <w:rPr>
      <w:b/>
    </w:rPr>
  </w:style>
  <w:style w:type="paragraph" w:customStyle="1" w:styleId="c13">
    <w:name w:val="c13"/>
    <w:basedOn w:val="a"/>
    <w:link w:val="c130"/>
    <w:rsid w:val="00092C10"/>
    <w:pPr>
      <w:spacing w:beforeAutospacing="1" w:afterAutospacing="1" w:line="240" w:lineRule="auto"/>
    </w:pPr>
    <w:rPr>
      <w:rFonts w:ascii="Times New Roman" w:hAnsi="Times New Roman"/>
      <w:sz w:val="24"/>
    </w:rPr>
  </w:style>
  <w:style w:type="character" w:customStyle="1" w:styleId="c130">
    <w:name w:val="c13"/>
    <w:basedOn w:val="1"/>
    <w:link w:val="c13"/>
    <w:rsid w:val="00092C10"/>
    <w:rPr>
      <w:rFonts w:ascii="Times New Roman" w:hAnsi="Times New Roman"/>
      <w:sz w:val="24"/>
    </w:rPr>
  </w:style>
  <w:style w:type="paragraph" w:customStyle="1" w:styleId="25">
    <w:name w:val="Основной шрифт абзаца2"/>
    <w:link w:val="26"/>
    <w:rsid w:val="00092C10"/>
  </w:style>
  <w:style w:type="character" w:customStyle="1" w:styleId="26">
    <w:name w:val="Основной шрифт абзаца2"/>
    <w:link w:val="25"/>
    <w:rsid w:val="00092C10"/>
  </w:style>
  <w:style w:type="paragraph" w:styleId="ad">
    <w:name w:val="annotation subject"/>
    <w:basedOn w:val="ae"/>
    <w:next w:val="ae"/>
    <w:link w:val="af"/>
    <w:rsid w:val="00092C10"/>
    <w:rPr>
      <w:b/>
    </w:rPr>
  </w:style>
  <w:style w:type="character" w:customStyle="1" w:styleId="af">
    <w:name w:val="Тема примечания Знак"/>
    <w:basedOn w:val="af0"/>
    <w:link w:val="ad"/>
    <w:rsid w:val="00092C10"/>
    <w:rPr>
      <w:b/>
      <w:sz w:val="20"/>
    </w:rPr>
  </w:style>
  <w:style w:type="paragraph" w:customStyle="1" w:styleId="c7">
    <w:name w:val="c7"/>
    <w:basedOn w:val="a"/>
    <w:link w:val="c70"/>
    <w:rsid w:val="00092C10"/>
    <w:pPr>
      <w:spacing w:beforeAutospacing="1" w:afterAutospacing="1" w:line="240" w:lineRule="auto"/>
    </w:pPr>
    <w:rPr>
      <w:rFonts w:ascii="Times New Roman" w:hAnsi="Times New Roman"/>
      <w:sz w:val="24"/>
    </w:rPr>
  </w:style>
  <w:style w:type="character" w:customStyle="1" w:styleId="c70">
    <w:name w:val="c7"/>
    <w:basedOn w:val="1"/>
    <w:link w:val="c7"/>
    <w:rsid w:val="00092C10"/>
    <w:rPr>
      <w:rFonts w:ascii="Times New Roman" w:hAnsi="Times New Roman"/>
      <w:sz w:val="24"/>
    </w:rPr>
  </w:style>
  <w:style w:type="paragraph" w:customStyle="1" w:styleId="c22">
    <w:name w:val="c22"/>
    <w:basedOn w:val="a"/>
    <w:link w:val="c220"/>
    <w:rsid w:val="00092C10"/>
    <w:pPr>
      <w:spacing w:beforeAutospacing="1" w:afterAutospacing="1" w:line="240" w:lineRule="auto"/>
    </w:pPr>
    <w:rPr>
      <w:rFonts w:ascii="Times New Roman" w:hAnsi="Times New Roman"/>
      <w:sz w:val="24"/>
    </w:rPr>
  </w:style>
  <w:style w:type="character" w:customStyle="1" w:styleId="c220">
    <w:name w:val="c22"/>
    <w:basedOn w:val="1"/>
    <w:link w:val="c22"/>
    <w:rsid w:val="00092C10"/>
    <w:rPr>
      <w:rFonts w:ascii="Times New Roman" w:hAnsi="Times New Roman"/>
      <w:sz w:val="24"/>
    </w:rPr>
  </w:style>
  <w:style w:type="paragraph" w:customStyle="1" w:styleId="1d">
    <w:name w:val="Знак сноски1"/>
    <w:basedOn w:val="14"/>
    <w:link w:val="1e"/>
    <w:rsid w:val="00092C10"/>
    <w:rPr>
      <w:vertAlign w:val="superscript"/>
    </w:rPr>
  </w:style>
  <w:style w:type="character" w:customStyle="1" w:styleId="1e">
    <w:name w:val="Знак сноски1"/>
    <w:basedOn w:val="15"/>
    <w:link w:val="1d"/>
    <w:rsid w:val="00092C10"/>
    <w:rPr>
      <w:vertAlign w:val="superscript"/>
    </w:rPr>
  </w:style>
  <w:style w:type="paragraph" w:customStyle="1" w:styleId="Footnote">
    <w:name w:val="Footnote"/>
    <w:basedOn w:val="a"/>
    <w:link w:val="Footnote0"/>
    <w:rsid w:val="00092C10"/>
    <w:pPr>
      <w:spacing w:after="0" w:line="240" w:lineRule="auto"/>
    </w:pPr>
    <w:rPr>
      <w:rFonts w:ascii="Calibri" w:hAnsi="Calibri"/>
      <w:sz w:val="20"/>
    </w:rPr>
  </w:style>
  <w:style w:type="character" w:customStyle="1" w:styleId="Footnote0">
    <w:name w:val="Footnote"/>
    <w:basedOn w:val="1"/>
    <w:link w:val="Footnote"/>
    <w:rsid w:val="00092C10"/>
    <w:rPr>
      <w:rFonts w:ascii="Calibri" w:hAnsi="Calibri"/>
      <w:sz w:val="20"/>
    </w:rPr>
  </w:style>
  <w:style w:type="paragraph" w:styleId="31">
    <w:name w:val="Body Text Indent 3"/>
    <w:basedOn w:val="a"/>
    <w:link w:val="32"/>
    <w:rsid w:val="00092C10"/>
    <w:pPr>
      <w:spacing w:after="120" w:line="276" w:lineRule="auto"/>
      <w:ind w:left="283"/>
    </w:pPr>
    <w:rPr>
      <w:rFonts w:ascii="Calibri" w:hAnsi="Calibri"/>
      <w:sz w:val="16"/>
    </w:rPr>
  </w:style>
  <w:style w:type="character" w:customStyle="1" w:styleId="32">
    <w:name w:val="Основной текст с отступом 3 Знак"/>
    <w:basedOn w:val="1"/>
    <w:link w:val="31"/>
    <w:rsid w:val="00092C10"/>
    <w:rPr>
      <w:rFonts w:ascii="Calibri" w:hAnsi="Calibri"/>
      <w:sz w:val="16"/>
    </w:rPr>
  </w:style>
  <w:style w:type="paragraph" w:customStyle="1" w:styleId="33">
    <w:name w:val="Основной шрифт абзаца3"/>
    <w:link w:val="34"/>
    <w:rsid w:val="00092C10"/>
  </w:style>
  <w:style w:type="character" w:customStyle="1" w:styleId="34">
    <w:name w:val="Основной шрифт абзаца3"/>
    <w:link w:val="33"/>
    <w:rsid w:val="00092C10"/>
  </w:style>
  <w:style w:type="paragraph" w:styleId="35">
    <w:name w:val="toc 3"/>
    <w:next w:val="a"/>
    <w:link w:val="36"/>
    <w:uiPriority w:val="39"/>
    <w:rsid w:val="00092C10"/>
    <w:pPr>
      <w:ind w:left="400"/>
    </w:pPr>
    <w:rPr>
      <w:rFonts w:ascii="Times New Roman" w:hAnsi="Times New Roman"/>
      <w:sz w:val="24"/>
    </w:rPr>
  </w:style>
  <w:style w:type="character" w:customStyle="1" w:styleId="36">
    <w:name w:val="Оглавление 3 Знак"/>
    <w:link w:val="35"/>
    <w:rsid w:val="00092C10"/>
    <w:rPr>
      <w:rFonts w:ascii="Times New Roman" w:hAnsi="Times New Roman"/>
      <w:sz w:val="24"/>
    </w:rPr>
  </w:style>
  <w:style w:type="paragraph" w:styleId="ae">
    <w:name w:val="annotation text"/>
    <w:basedOn w:val="a"/>
    <w:link w:val="af0"/>
    <w:rsid w:val="00092C10"/>
    <w:pPr>
      <w:spacing w:line="240" w:lineRule="auto"/>
    </w:pPr>
    <w:rPr>
      <w:sz w:val="20"/>
    </w:rPr>
  </w:style>
  <w:style w:type="character" w:customStyle="1" w:styleId="af0">
    <w:name w:val="Текст примечания Знак"/>
    <w:basedOn w:val="1"/>
    <w:link w:val="ae"/>
    <w:rsid w:val="00092C10"/>
    <w:rPr>
      <w:sz w:val="20"/>
    </w:rPr>
  </w:style>
  <w:style w:type="paragraph" w:customStyle="1" w:styleId="ConsPlusNormal">
    <w:name w:val="ConsPlusNormal"/>
    <w:link w:val="ConsPlusNormal0"/>
    <w:rsid w:val="00092C10"/>
    <w:pPr>
      <w:widowControl w:val="0"/>
      <w:spacing w:after="0" w:line="240" w:lineRule="auto"/>
    </w:pPr>
    <w:rPr>
      <w:rFonts w:ascii="Arial" w:hAnsi="Arial"/>
      <w:sz w:val="20"/>
    </w:rPr>
  </w:style>
  <w:style w:type="character" w:customStyle="1" w:styleId="ConsPlusNormal0">
    <w:name w:val="ConsPlusNormal"/>
    <w:link w:val="ConsPlusNormal"/>
    <w:rsid w:val="00092C10"/>
    <w:rPr>
      <w:rFonts w:ascii="Arial" w:hAnsi="Arial"/>
      <w:sz w:val="20"/>
    </w:rPr>
  </w:style>
  <w:style w:type="paragraph" w:customStyle="1" w:styleId="dt-p">
    <w:name w:val="dt-p"/>
    <w:basedOn w:val="a"/>
    <w:link w:val="dt-p0"/>
    <w:rsid w:val="00092C10"/>
    <w:pPr>
      <w:spacing w:beforeAutospacing="1" w:afterAutospacing="1" w:line="240" w:lineRule="auto"/>
    </w:pPr>
    <w:rPr>
      <w:rFonts w:ascii="Times New Roman" w:hAnsi="Times New Roman"/>
      <w:sz w:val="24"/>
    </w:rPr>
  </w:style>
  <w:style w:type="character" w:customStyle="1" w:styleId="dt-p0">
    <w:name w:val="dt-p"/>
    <w:basedOn w:val="1"/>
    <w:link w:val="dt-p"/>
    <w:rsid w:val="00092C10"/>
    <w:rPr>
      <w:rFonts w:ascii="Times New Roman" w:hAnsi="Times New Roman"/>
      <w:sz w:val="24"/>
    </w:rPr>
  </w:style>
  <w:style w:type="paragraph" w:customStyle="1" w:styleId="c12">
    <w:name w:val="c12"/>
    <w:basedOn w:val="14"/>
    <w:link w:val="c120"/>
    <w:rsid w:val="00092C10"/>
  </w:style>
  <w:style w:type="character" w:customStyle="1" w:styleId="c120">
    <w:name w:val="c12"/>
    <w:basedOn w:val="15"/>
    <w:link w:val="c12"/>
    <w:rsid w:val="00092C10"/>
  </w:style>
  <w:style w:type="paragraph" w:customStyle="1" w:styleId="dt-m">
    <w:name w:val="dt-m"/>
    <w:basedOn w:val="14"/>
    <w:link w:val="dt-m0"/>
    <w:rsid w:val="00092C10"/>
  </w:style>
  <w:style w:type="character" w:customStyle="1" w:styleId="dt-m0">
    <w:name w:val="dt-m"/>
    <w:basedOn w:val="15"/>
    <w:link w:val="dt-m"/>
    <w:rsid w:val="00092C10"/>
  </w:style>
  <w:style w:type="paragraph" w:customStyle="1" w:styleId="27">
    <w:name w:val="Знак сноски2"/>
    <w:basedOn w:val="43"/>
    <w:link w:val="af1"/>
    <w:rsid w:val="00092C10"/>
    <w:rPr>
      <w:vertAlign w:val="superscript"/>
    </w:rPr>
  </w:style>
  <w:style w:type="character" w:styleId="af1">
    <w:name w:val="footnote reference"/>
    <w:basedOn w:val="a0"/>
    <w:link w:val="27"/>
    <w:rsid w:val="00092C10"/>
    <w:rPr>
      <w:vertAlign w:val="superscript"/>
    </w:rPr>
  </w:style>
  <w:style w:type="character" w:customStyle="1" w:styleId="50">
    <w:name w:val="Заголовок 5 Знак"/>
    <w:link w:val="5"/>
    <w:rsid w:val="00092C10"/>
    <w:rPr>
      <w:rFonts w:ascii="XO Thames" w:hAnsi="XO Thames"/>
      <w:b/>
    </w:rPr>
  </w:style>
  <w:style w:type="character" w:customStyle="1" w:styleId="11">
    <w:name w:val="Заголовок 1 Знак"/>
    <w:basedOn w:val="1"/>
    <w:link w:val="10"/>
    <w:rsid w:val="00092C10"/>
    <w:rPr>
      <w:rFonts w:ascii="Times New Roman" w:hAnsi="Times New Roman"/>
      <w:sz w:val="24"/>
    </w:rPr>
  </w:style>
  <w:style w:type="paragraph" w:customStyle="1" w:styleId="c0">
    <w:name w:val="c0"/>
    <w:basedOn w:val="14"/>
    <w:link w:val="c00"/>
    <w:rsid w:val="00092C10"/>
  </w:style>
  <w:style w:type="character" w:customStyle="1" w:styleId="c00">
    <w:name w:val="c0"/>
    <w:basedOn w:val="15"/>
    <w:link w:val="c0"/>
    <w:rsid w:val="00092C10"/>
  </w:style>
  <w:style w:type="paragraph" w:customStyle="1" w:styleId="28">
    <w:name w:val="Гиперссылка2"/>
    <w:link w:val="af2"/>
    <w:rsid w:val="00092C10"/>
    <w:rPr>
      <w:color w:val="0000FF"/>
      <w:u w:val="single"/>
    </w:rPr>
  </w:style>
  <w:style w:type="character" w:styleId="af2">
    <w:name w:val="Hyperlink"/>
    <w:link w:val="28"/>
    <w:rsid w:val="00092C10"/>
    <w:rPr>
      <w:color w:val="0000FF"/>
      <w:u w:val="single"/>
    </w:rPr>
  </w:style>
  <w:style w:type="paragraph" w:customStyle="1" w:styleId="Footnote1">
    <w:name w:val="Footnote"/>
    <w:basedOn w:val="a"/>
    <w:link w:val="Footnote2"/>
    <w:rsid w:val="00092C10"/>
    <w:pPr>
      <w:spacing w:after="0" w:line="240" w:lineRule="auto"/>
    </w:pPr>
    <w:rPr>
      <w:rFonts w:ascii="Calibri" w:hAnsi="Calibri"/>
      <w:sz w:val="20"/>
    </w:rPr>
  </w:style>
  <w:style w:type="character" w:customStyle="1" w:styleId="Footnote2">
    <w:name w:val="Footnote"/>
    <w:basedOn w:val="1"/>
    <w:link w:val="Footnote1"/>
    <w:rsid w:val="00092C10"/>
    <w:rPr>
      <w:rFonts w:ascii="Calibri" w:hAnsi="Calibri"/>
      <w:color w:val="000000"/>
      <w:sz w:val="20"/>
    </w:rPr>
  </w:style>
  <w:style w:type="paragraph" w:customStyle="1" w:styleId="c18">
    <w:name w:val="c18"/>
    <w:basedOn w:val="a"/>
    <w:link w:val="c180"/>
    <w:rsid w:val="00092C10"/>
    <w:pPr>
      <w:spacing w:beforeAutospacing="1" w:afterAutospacing="1" w:line="240" w:lineRule="auto"/>
    </w:pPr>
    <w:rPr>
      <w:rFonts w:ascii="Times New Roman" w:hAnsi="Times New Roman"/>
      <w:sz w:val="24"/>
    </w:rPr>
  </w:style>
  <w:style w:type="character" w:customStyle="1" w:styleId="c180">
    <w:name w:val="c18"/>
    <w:basedOn w:val="1"/>
    <w:link w:val="c18"/>
    <w:rsid w:val="00092C10"/>
    <w:rPr>
      <w:rFonts w:ascii="Times New Roman" w:hAnsi="Times New Roman"/>
      <w:sz w:val="24"/>
    </w:rPr>
  </w:style>
  <w:style w:type="paragraph" w:styleId="1f">
    <w:name w:val="toc 1"/>
    <w:basedOn w:val="a"/>
    <w:next w:val="a"/>
    <w:link w:val="1f0"/>
    <w:uiPriority w:val="39"/>
    <w:rsid w:val="00092C10"/>
    <w:pPr>
      <w:spacing w:after="100"/>
    </w:pPr>
    <w:rPr>
      <w:rFonts w:ascii="Times New Roman" w:hAnsi="Times New Roman"/>
      <w:sz w:val="24"/>
    </w:rPr>
  </w:style>
  <w:style w:type="character" w:customStyle="1" w:styleId="1f0">
    <w:name w:val="Оглавление 1 Знак"/>
    <w:basedOn w:val="1"/>
    <w:link w:val="1f"/>
    <w:rsid w:val="00092C10"/>
    <w:rPr>
      <w:rFonts w:ascii="Times New Roman" w:hAnsi="Times New Roman"/>
      <w:sz w:val="24"/>
    </w:rPr>
  </w:style>
  <w:style w:type="paragraph" w:customStyle="1" w:styleId="c2">
    <w:name w:val="c2"/>
    <w:basedOn w:val="14"/>
    <w:link w:val="c20"/>
    <w:rsid w:val="00092C10"/>
  </w:style>
  <w:style w:type="character" w:customStyle="1" w:styleId="c20">
    <w:name w:val="c2"/>
    <w:basedOn w:val="15"/>
    <w:link w:val="c2"/>
    <w:rsid w:val="00092C10"/>
  </w:style>
  <w:style w:type="paragraph" w:customStyle="1" w:styleId="1f1">
    <w:name w:val="Знак примечания1"/>
    <w:basedOn w:val="14"/>
    <w:link w:val="1f2"/>
    <w:rsid w:val="00092C10"/>
    <w:rPr>
      <w:sz w:val="16"/>
    </w:rPr>
  </w:style>
  <w:style w:type="character" w:customStyle="1" w:styleId="1f2">
    <w:name w:val="Знак примечания1"/>
    <w:basedOn w:val="15"/>
    <w:link w:val="1f1"/>
    <w:rsid w:val="00092C10"/>
    <w:rPr>
      <w:sz w:val="16"/>
    </w:rPr>
  </w:style>
  <w:style w:type="paragraph" w:customStyle="1" w:styleId="HeaderandFooter">
    <w:name w:val="Header and Footer"/>
    <w:link w:val="HeaderandFooter0"/>
    <w:rsid w:val="00092C10"/>
    <w:pPr>
      <w:spacing w:line="240" w:lineRule="auto"/>
      <w:jc w:val="both"/>
    </w:pPr>
    <w:rPr>
      <w:rFonts w:ascii="XO Thames" w:hAnsi="XO Thames"/>
      <w:sz w:val="28"/>
    </w:rPr>
  </w:style>
  <w:style w:type="character" w:customStyle="1" w:styleId="HeaderandFooter0">
    <w:name w:val="Header and Footer"/>
    <w:link w:val="HeaderandFooter"/>
    <w:rsid w:val="00092C10"/>
    <w:rPr>
      <w:rFonts w:ascii="XO Thames" w:hAnsi="XO Thames"/>
      <w:sz w:val="28"/>
    </w:rPr>
  </w:style>
  <w:style w:type="paragraph" w:customStyle="1" w:styleId="43">
    <w:name w:val="Основной шрифт абзаца4"/>
    <w:rsid w:val="00092C10"/>
  </w:style>
  <w:style w:type="paragraph" w:customStyle="1" w:styleId="29">
    <w:name w:val="Знак примечания2"/>
    <w:basedOn w:val="43"/>
    <w:link w:val="af3"/>
    <w:rsid w:val="00092C10"/>
    <w:rPr>
      <w:sz w:val="16"/>
    </w:rPr>
  </w:style>
  <w:style w:type="character" w:styleId="af3">
    <w:name w:val="annotation reference"/>
    <w:basedOn w:val="a0"/>
    <w:link w:val="29"/>
    <w:rsid w:val="00092C10"/>
    <w:rPr>
      <w:sz w:val="16"/>
    </w:rPr>
  </w:style>
  <w:style w:type="paragraph" w:styleId="9">
    <w:name w:val="toc 9"/>
    <w:next w:val="a"/>
    <w:link w:val="90"/>
    <w:uiPriority w:val="39"/>
    <w:rsid w:val="00092C10"/>
    <w:pPr>
      <w:ind w:left="1600"/>
    </w:pPr>
    <w:rPr>
      <w:rFonts w:ascii="XO Thames" w:hAnsi="XO Thames"/>
      <w:sz w:val="28"/>
    </w:rPr>
  </w:style>
  <w:style w:type="character" w:customStyle="1" w:styleId="90">
    <w:name w:val="Оглавление 9 Знак"/>
    <w:link w:val="9"/>
    <w:rsid w:val="00092C10"/>
    <w:rPr>
      <w:rFonts w:ascii="XO Thames" w:hAnsi="XO Thames"/>
      <w:sz w:val="28"/>
    </w:rPr>
  </w:style>
  <w:style w:type="paragraph" w:customStyle="1" w:styleId="c14">
    <w:name w:val="c14"/>
    <w:basedOn w:val="14"/>
    <w:link w:val="c140"/>
    <w:rsid w:val="00092C10"/>
  </w:style>
  <w:style w:type="character" w:customStyle="1" w:styleId="c140">
    <w:name w:val="c14"/>
    <w:basedOn w:val="15"/>
    <w:link w:val="c14"/>
    <w:rsid w:val="00092C10"/>
  </w:style>
  <w:style w:type="paragraph" w:customStyle="1" w:styleId="c1">
    <w:name w:val="c1"/>
    <w:basedOn w:val="14"/>
    <w:link w:val="c10"/>
    <w:rsid w:val="00092C10"/>
  </w:style>
  <w:style w:type="character" w:customStyle="1" w:styleId="c10">
    <w:name w:val="c1"/>
    <w:basedOn w:val="15"/>
    <w:link w:val="c1"/>
    <w:rsid w:val="00092C10"/>
  </w:style>
  <w:style w:type="paragraph" w:customStyle="1" w:styleId="2a">
    <w:name w:val="Гиперссылка2"/>
    <w:link w:val="2b"/>
    <w:rsid w:val="00092C10"/>
    <w:rPr>
      <w:color w:val="0000FF"/>
      <w:u w:val="single"/>
    </w:rPr>
  </w:style>
  <w:style w:type="character" w:customStyle="1" w:styleId="2b">
    <w:name w:val="Гиперссылка2"/>
    <w:link w:val="2a"/>
    <w:rsid w:val="00092C10"/>
    <w:rPr>
      <w:color w:val="0000FF"/>
      <w:u w:val="single"/>
    </w:rPr>
  </w:style>
  <w:style w:type="paragraph" w:styleId="8">
    <w:name w:val="toc 8"/>
    <w:next w:val="a"/>
    <w:link w:val="80"/>
    <w:uiPriority w:val="39"/>
    <w:rsid w:val="00092C10"/>
    <w:pPr>
      <w:ind w:left="1400"/>
    </w:pPr>
    <w:rPr>
      <w:rFonts w:ascii="XO Thames" w:hAnsi="XO Thames"/>
      <w:sz w:val="28"/>
    </w:rPr>
  </w:style>
  <w:style w:type="character" w:customStyle="1" w:styleId="80">
    <w:name w:val="Оглавление 8 Знак"/>
    <w:link w:val="8"/>
    <w:rsid w:val="00092C10"/>
    <w:rPr>
      <w:rFonts w:ascii="XO Thames" w:hAnsi="XO Thames"/>
      <w:sz w:val="28"/>
    </w:rPr>
  </w:style>
  <w:style w:type="paragraph" w:customStyle="1" w:styleId="1f3">
    <w:name w:val="Обычный1"/>
    <w:link w:val="1f4"/>
    <w:rsid w:val="00092C10"/>
  </w:style>
  <w:style w:type="character" w:customStyle="1" w:styleId="1f4">
    <w:name w:val="Обычный1"/>
    <w:link w:val="1f3"/>
    <w:rsid w:val="00092C10"/>
  </w:style>
  <w:style w:type="paragraph" w:customStyle="1" w:styleId="c11">
    <w:name w:val="c11"/>
    <w:basedOn w:val="14"/>
    <w:link w:val="c110"/>
    <w:rsid w:val="00092C10"/>
  </w:style>
  <w:style w:type="character" w:customStyle="1" w:styleId="c110">
    <w:name w:val="c11"/>
    <w:basedOn w:val="15"/>
    <w:link w:val="c11"/>
    <w:rsid w:val="00092C10"/>
  </w:style>
  <w:style w:type="paragraph" w:customStyle="1" w:styleId="1f5">
    <w:name w:val="Обычный1"/>
    <w:link w:val="1f6"/>
    <w:rsid w:val="00092C10"/>
  </w:style>
  <w:style w:type="character" w:customStyle="1" w:styleId="1f6">
    <w:name w:val="Обычный1"/>
    <w:link w:val="1f5"/>
    <w:rsid w:val="00092C10"/>
  </w:style>
  <w:style w:type="paragraph" w:customStyle="1" w:styleId="c6">
    <w:name w:val="c6"/>
    <w:basedOn w:val="14"/>
    <w:link w:val="c60"/>
    <w:rsid w:val="00092C10"/>
  </w:style>
  <w:style w:type="character" w:customStyle="1" w:styleId="c60">
    <w:name w:val="c6"/>
    <w:basedOn w:val="15"/>
    <w:link w:val="c6"/>
    <w:rsid w:val="00092C10"/>
  </w:style>
  <w:style w:type="paragraph" w:styleId="51">
    <w:name w:val="toc 5"/>
    <w:next w:val="a"/>
    <w:link w:val="52"/>
    <w:uiPriority w:val="39"/>
    <w:rsid w:val="00092C10"/>
    <w:pPr>
      <w:ind w:left="800"/>
    </w:pPr>
    <w:rPr>
      <w:rFonts w:ascii="XO Thames" w:hAnsi="XO Thames"/>
      <w:sz w:val="28"/>
    </w:rPr>
  </w:style>
  <w:style w:type="character" w:customStyle="1" w:styleId="52">
    <w:name w:val="Оглавление 5 Знак"/>
    <w:link w:val="51"/>
    <w:rsid w:val="00092C10"/>
    <w:rPr>
      <w:rFonts w:ascii="XO Thames" w:hAnsi="XO Thames"/>
      <w:sz w:val="28"/>
    </w:rPr>
  </w:style>
  <w:style w:type="paragraph" w:customStyle="1" w:styleId="37">
    <w:name w:val="Основной шрифт абзаца3"/>
    <w:link w:val="38"/>
    <w:rsid w:val="00092C10"/>
  </w:style>
  <w:style w:type="character" w:customStyle="1" w:styleId="38">
    <w:name w:val="Основной шрифт абзаца3"/>
    <w:link w:val="37"/>
    <w:rsid w:val="00092C10"/>
  </w:style>
  <w:style w:type="paragraph" w:styleId="af4">
    <w:name w:val="Subtitle"/>
    <w:next w:val="a"/>
    <w:link w:val="af5"/>
    <w:uiPriority w:val="11"/>
    <w:qFormat/>
    <w:rsid w:val="00092C10"/>
    <w:pPr>
      <w:jc w:val="both"/>
    </w:pPr>
    <w:rPr>
      <w:rFonts w:ascii="XO Thames" w:hAnsi="XO Thames"/>
      <w:i/>
      <w:sz w:val="24"/>
    </w:rPr>
  </w:style>
  <w:style w:type="character" w:customStyle="1" w:styleId="af5">
    <w:name w:val="Подзаголовок Знак"/>
    <w:link w:val="af4"/>
    <w:rsid w:val="00092C10"/>
    <w:rPr>
      <w:rFonts w:ascii="XO Thames" w:hAnsi="XO Thames"/>
      <w:i/>
      <w:sz w:val="24"/>
    </w:rPr>
  </w:style>
  <w:style w:type="paragraph" w:styleId="af6">
    <w:name w:val="Title"/>
    <w:next w:val="a"/>
    <w:link w:val="af7"/>
    <w:uiPriority w:val="10"/>
    <w:qFormat/>
    <w:rsid w:val="00092C10"/>
    <w:pPr>
      <w:spacing w:before="567" w:after="567"/>
      <w:jc w:val="center"/>
    </w:pPr>
    <w:rPr>
      <w:rFonts w:ascii="XO Thames" w:hAnsi="XO Thames"/>
      <w:b/>
      <w:caps/>
      <w:sz w:val="40"/>
    </w:rPr>
  </w:style>
  <w:style w:type="character" w:customStyle="1" w:styleId="af7">
    <w:name w:val="Название Знак"/>
    <w:link w:val="af6"/>
    <w:rsid w:val="00092C10"/>
    <w:rPr>
      <w:rFonts w:ascii="XO Thames" w:hAnsi="XO Thames"/>
      <w:b/>
      <w:caps/>
      <w:sz w:val="40"/>
    </w:rPr>
  </w:style>
  <w:style w:type="character" w:customStyle="1" w:styleId="40">
    <w:name w:val="Заголовок 4 Знак"/>
    <w:link w:val="4"/>
    <w:rsid w:val="00092C10"/>
    <w:rPr>
      <w:rFonts w:ascii="XO Thames" w:hAnsi="XO Thames"/>
      <w:b/>
      <w:sz w:val="24"/>
    </w:rPr>
  </w:style>
  <w:style w:type="paragraph" w:customStyle="1" w:styleId="1f7">
    <w:name w:val="Номер страницы1"/>
    <w:basedOn w:val="14"/>
    <w:link w:val="1f8"/>
    <w:rsid w:val="00092C10"/>
  </w:style>
  <w:style w:type="character" w:customStyle="1" w:styleId="1f8">
    <w:name w:val="Номер страницы1"/>
    <w:basedOn w:val="15"/>
    <w:link w:val="1f7"/>
    <w:rsid w:val="00092C10"/>
  </w:style>
  <w:style w:type="paragraph" w:styleId="af8">
    <w:name w:val="header"/>
    <w:basedOn w:val="a"/>
    <w:link w:val="af9"/>
    <w:rsid w:val="00092C10"/>
    <w:pPr>
      <w:tabs>
        <w:tab w:val="center" w:pos="4677"/>
        <w:tab w:val="right" w:pos="9355"/>
      </w:tabs>
      <w:spacing w:after="0" w:line="240" w:lineRule="auto"/>
    </w:pPr>
  </w:style>
  <w:style w:type="character" w:customStyle="1" w:styleId="af9">
    <w:name w:val="Верхний колонтитул Знак"/>
    <w:basedOn w:val="1"/>
    <w:link w:val="af8"/>
    <w:rsid w:val="00092C10"/>
  </w:style>
  <w:style w:type="paragraph" w:customStyle="1" w:styleId="c100">
    <w:name w:val="c10"/>
    <w:basedOn w:val="14"/>
    <w:link w:val="c101"/>
    <w:rsid w:val="00092C10"/>
  </w:style>
  <w:style w:type="character" w:customStyle="1" w:styleId="c101">
    <w:name w:val="c10"/>
    <w:basedOn w:val="15"/>
    <w:link w:val="c100"/>
    <w:rsid w:val="00092C10"/>
  </w:style>
  <w:style w:type="character" w:customStyle="1" w:styleId="20">
    <w:name w:val="Заголовок 2 Знак"/>
    <w:link w:val="2"/>
    <w:rsid w:val="00092C10"/>
    <w:rPr>
      <w:rFonts w:ascii="XO Thames" w:hAnsi="XO Thames"/>
      <w:b/>
      <w:sz w:val="28"/>
    </w:rPr>
  </w:style>
  <w:style w:type="table" w:customStyle="1" w:styleId="270">
    <w:name w:val="Сетка таблицы27"/>
    <w:basedOn w:val="a1"/>
    <w:rsid w:val="00092C1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a">
    <w:name w:val="Table Grid"/>
    <w:basedOn w:val="a1"/>
    <w:rsid w:val="00092C1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b">
    <w:name w:val="Без интервала Знак"/>
    <w:link w:val="afc"/>
    <w:locked/>
    <w:rsid w:val="00B000FC"/>
    <w:rPr>
      <w:rFonts w:ascii="Calibri" w:eastAsia="Calibri" w:hAnsi="Calibri"/>
      <w:kern w:val="2"/>
      <w:lang w:eastAsia="ar-SA"/>
    </w:rPr>
  </w:style>
  <w:style w:type="paragraph" w:styleId="afc">
    <w:name w:val="No Spacing"/>
    <w:link w:val="afb"/>
    <w:qFormat/>
    <w:rsid w:val="00B000FC"/>
    <w:pPr>
      <w:suppressAutoHyphens/>
      <w:spacing w:after="0" w:line="240" w:lineRule="auto"/>
    </w:pPr>
    <w:rPr>
      <w:rFonts w:ascii="Calibri" w:eastAsia="Calibri" w:hAnsi="Calibri"/>
      <w:kern w:val="2"/>
      <w:lang w:eastAsia="ar-SA"/>
    </w:rPr>
  </w:style>
  <w:style w:type="paragraph" w:styleId="afd">
    <w:name w:val="Body Text"/>
    <w:basedOn w:val="a"/>
    <w:link w:val="afe"/>
    <w:uiPriority w:val="99"/>
    <w:semiHidden/>
    <w:unhideWhenUsed/>
    <w:rsid w:val="00B000FC"/>
    <w:pPr>
      <w:spacing w:after="120"/>
    </w:pPr>
  </w:style>
  <w:style w:type="character" w:customStyle="1" w:styleId="afe">
    <w:name w:val="Основной текст Знак"/>
    <w:basedOn w:val="a0"/>
    <w:link w:val="afd"/>
    <w:uiPriority w:val="99"/>
    <w:semiHidden/>
    <w:rsid w:val="00B000FC"/>
  </w:style>
  <w:style w:type="table" w:customStyle="1" w:styleId="TableNormal">
    <w:name w:val="Table Normal"/>
    <w:uiPriority w:val="2"/>
    <w:qFormat/>
    <w:rsid w:val="00B000FC"/>
    <w:pPr>
      <w:spacing w:after="200" w:line="276" w:lineRule="auto"/>
    </w:pPr>
    <w:rPr>
      <w:rFonts w:ascii="Calibri" w:eastAsia="Calibri" w:hAnsi="Calibri" w:cs="Calibri"/>
      <w:color w:val="auto"/>
      <w:szCs w:val="22"/>
    </w:rPr>
    <w:tblPr>
      <w:tblCellMar>
        <w:top w:w="0" w:type="dxa"/>
        <w:left w:w="0" w:type="dxa"/>
        <w:bottom w:w="0" w:type="dxa"/>
        <w:right w:w="0" w:type="dxa"/>
      </w:tblCellMar>
    </w:tblPr>
  </w:style>
  <w:style w:type="paragraph" w:customStyle="1" w:styleId="112">
    <w:name w:val="Заголовок 11"/>
    <w:basedOn w:val="a"/>
    <w:uiPriority w:val="1"/>
    <w:qFormat/>
    <w:rsid w:val="00B000FC"/>
    <w:pPr>
      <w:widowControl w:val="0"/>
      <w:autoSpaceDE w:val="0"/>
      <w:autoSpaceDN w:val="0"/>
      <w:spacing w:after="0" w:line="240" w:lineRule="auto"/>
      <w:ind w:left="1350"/>
      <w:outlineLvl w:val="1"/>
    </w:pPr>
    <w:rPr>
      <w:rFonts w:ascii="Times New Roman" w:hAnsi="Times New Roman"/>
      <w:b/>
      <w:bCs/>
      <w:color w:val="auto"/>
      <w:sz w:val="24"/>
      <w:szCs w:val="24"/>
      <w:lang w:eastAsia="en-US"/>
    </w:rPr>
  </w:style>
  <w:style w:type="paragraph" w:customStyle="1" w:styleId="TableParagraph">
    <w:name w:val="Table Paragraph"/>
    <w:basedOn w:val="a"/>
    <w:uiPriority w:val="1"/>
    <w:qFormat/>
    <w:rsid w:val="00B000FC"/>
    <w:pPr>
      <w:widowControl w:val="0"/>
      <w:autoSpaceDE w:val="0"/>
      <w:autoSpaceDN w:val="0"/>
      <w:spacing w:after="0" w:line="240" w:lineRule="auto"/>
    </w:pPr>
    <w:rPr>
      <w:rFonts w:ascii="Times New Roman" w:hAnsi="Times New Roman"/>
      <w:color w:val="auto"/>
      <w:szCs w:val="22"/>
      <w:lang w:eastAsia="en-US"/>
    </w:rPr>
  </w:style>
</w:styles>
</file>

<file path=word/webSettings.xml><?xml version="1.0" encoding="utf-8"?>
<w:webSettings xmlns:r="http://schemas.openxmlformats.org/officeDocument/2006/relationships" xmlns:w="http://schemas.openxmlformats.org/wordprocessingml/2006/main">
  <w:divs>
    <w:div w:id="207762739">
      <w:bodyDiv w:val="1"/>
      <w:marLeft w:val="0"/>
      <w:marRight w:val="0"/>
      <w:marTop w:val="0"/>
      <w:marBottom w:val="0"/>
      <w:divBdr>
        <w:top w:val="none" w:sz="0" w:space="0" w:color="auto"/>
        <w:left w:val="none" w:sz="0" w:space="0" w:color="auto"/>
        <w:bottom w:val="none" w:sz="0" w:space="0" w:color="auto"/>
        <w:right w:val="none" w:sz="0" w:space="0" w:color="auto"/>
      </w:divBdr>
    </w:div>
    <w:div w:id="376469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6C9C-516C-4871-91DC-C4E01542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36</Pages>
  <Words>9212</Words>
  <Characters>52510</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glkte</cp:lastModifiedBy>
  <cp:revision>44</cp:revision>
  <cp:lastPrinted>2024-08-22T14:10:00Z</cp:lastPrinted>
  <dcterms:created xsi:type="dcterms:W3CDTF">2024-08-12T07:08:00Z</dcterms:created>
  <dcterms:modified xsi:type="dcterms:W3CDTF">2026-02-02T08:47:00Z</dcterms:modified>
</cp:coreProperties>
</file>